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99" w:rsidRDefault="00764999" w:rsidP="00764999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bCs/>
          <w:spacing w:val="-8"/>
          <w:sz w:val="30"/>
          <w:szCs w:val="30"/>
        </w:rPr>
      </w:pPr>
      <w:r w:rsidRPr="003161A6"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Механизм предоставления государственной поддержки </w:t>
      </w:r>
      <w:r w:rsidRPr="003161A6">
        <w:rPr>
          <w:rFonts w:ascii="Times New Roman" w:hAnsi="Times New Roman" w:cs="Times New Roman"/>
          <w:b/>
          <w:bCs/>
          <w:spacing w:val="-8"/>
          <w:sz w:val="30"/>
          <w:szCs w:val="30"/>
        </w:rPr>
        <w:t xml:space="preserve">в форме субсидий </w:t>
      </w:r>
    </w:p>
    <w:p w:rsidR="00764999" w:rsidRPr="003161A6" w:rsidRDefault="00764999" w:rsidP="00764999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b/>
          <w:bCs/>
          <w:spacing w:val="-8"/>
          <w:sz w:val="30"/>
          <w:szCs w:val="30"/>
        </w:rPr>
        <w:t xml:space="preserve">на уплату части процентов за пользование кредитами </w:t>
      </w:r>
      <w:r w:rsidRPr="003161A6">
        <w:rPr>
          <w:rFonts w:ascii="Times New Roman" w:hAnsi="Times New Roman" w:cs="Times New Roman"/>
          <w:b/>
          <w:bCs/>
          <w:spacing w:val="-6"/>
          <w:sz w:val="30"/>
          <w:szCs w:val="30"/>
        </w:rPr>
        <w:t>и субсидий на погашение основного долга по этим кредитам</w:t>
      </w:r>
    </w:p>
    <w:p w:rsidR="00764999" w:rsidRPr="00CE5AE8" w:rsidRDefault="00764999" w:rsidP="00764999">
      <w:pPr>
        <w:shd w:val="clear" w:color="auto" w:fill="FFFFFF"/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6"/>
          <w:sz w:val="16"/>
          <w:szCs w:val="16"/>
        </w:rPr>
      </w:pPr>
    </w:p>
    <w:p w:rsidR="00764999" w:rsidRPr="00CE5AE8" w:rsidRDefault="00764999" w:rsidP="00764999">
      <w:pPr>
        <w:pStyle w:val="a3"/>
        <w:numPr>
          <w:ilvl w:val="0"/>
          <w:numId w:val="1"/>
        </w:numPr>
        <w:shd w:val="clear" w:color="auto" w:fill="FFFFFF"/>
        <w:tabs>
          <w:tab w:val="left" w:pos="1090"/>
        </w:tabs>
        <w:rPr>
          <w:rFonts w:ascii="Times New Roman" w:hAnsi="Times New Roman" w:cs="Times New Roman"/>
          <w:b/>
          <w:sz w:val="30"/>
          <w:szCs w:val="30"/>
        </w:rPr>
      </w:pPr>
      <w:r w:rsidRPr="00CE5AE8">
        <w:rPr>
          <w:rFonts w:ascii="Times New Roman" w:hAnsi="Times New Roman" w:cs="Times New Roman"/>
          <w:b/>
          <w:spacing w:val="-6"/>
          <w:sz w:val="30"/>
          <w:szCs w:val="30"/>
        </w:rPr>
        <w:t>Вопросы предоставления субсидий регулируют: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z w:val="30"/>
          <w:szCs w:val="30"/>
        </w:rPr>
        <w:t>Указ Президента Республики Беларусь от 04.07.2017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61A6">
        <w:rPr>
          <w:rFonts w:ascii="Times New Roman" w:hAnsi="Times New Roman" w:cs="Times New Roman"/>
          <w:sz w:val="30"/>
          <w:szCs w:val="30"/>
        </w:rPr>
        <w:t xml:space="preserve"> № 240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«О государственной поддержке граждан при строительстве (реконструкции) </w:t>
      </w:r>
      <w:r w:rsidRPr="003161A6">
        <w:rPr>
          <w:rFonts w:ascii="Times New Roman" w:hAnsi="Times New Roman" w:cs="Times New Roman"/>
          <w:sz w:val="30"/>
          <w:szCs w:val="30"/>
        </w:rPr>
        <w:t>жилых помещений» (далее - Указ № 240);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Указ Президента Республики Беларусь от 26.04.2010 № 200, утвердивший </w:t>
      </w:r>
      <w:r w:rsidRPr="003161A6">
        <w:rPr>
          <w:rFonts w:ascii="Times New Roman" w:hAnsi="Times New Roman" w:cs="Times New Roman"/>
          <w:spacing w:val="-3"/>
          <w:sz w:val="30"/>
          <w:szCs w:val="30"/>
        </w:rPr>
        <w:t xml:space="preserve">перечень административных процедур, осуществляемых государственными </w:t>
      </w:r>
      <w:r w:rsidRPr="003161A6">
        <w:rPr>
          <w:rFonts w:ascii="Times New Roman" w:hAnsi="Times New Roman" w:cs="Times New Roman"/>
          <w:sz w:val="30"/>
          <w:szCs w:val="30"/>
        </w:rPr>
        <w:t>органами и иными организациями по заявлениям граждан;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7"/>
          <w:sz w:val="30"/>
          <w:szCs w:val="30"/>
        </w:rPr>
        <w:t>постановление Совета Министров Республики Беларусь от 04.08.2017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              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 № 582, </w:t>
      </w:r>
      <w:r w:rsidRPr="003161A6">
        <w:rPr>
          <w:rFonts w:ascii="Times New Roman" w:hAnsi="Times New Roman" w:cs="Times New Roman"/>
          <w:sz w:val="30"/>
          <w:szCs w:val="30"/>
        </w:rPr>
        <w:t xml:space="preserve">утвердившее Положение о порядке предоставления гражданам субсидии на </w:t>
      </w:r>
      <w:r w:rsidRPr="003161A6">
        <w:rPr>
          <w:rFonts w:ascii="Times New Roman" w:hAnsi="Times New Roman" w:cs="Times New Roman"/>
          <w:spacing w:val="-3"/>
          <w:sz w:val="30"/>
          <w:szCs w:val="30"/>
        </w:rPr>
        <w:t xml:space="preserve">уплату части процентов за пользование кредитом и субсидии на погашение </w:t>
      </w:r>
      <w:r w:rsidRPr="003161A6">
        <w:rPr>
          <w:rFonts w:ascii="Times New Roman" w:hAnsi="Times New Roman" w:cs="Times New Roman"/>
          <w:sz w:val="30"/>
          <w:szCs w:val="30"/>
        </w:rPr>
        <w:t>основного долга по кредиту (далее - Положение № 582).</w:t>
      </w:r>
    </w:p>
    <w:p w:rsidR="00764999" w:rsidRPr="003161A6" w:rsidRDefault="00764999" w:rsidP="00764999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12"/>
          <w:sz w:val="30"/>
          <w:szCs w:val="30"/>
        </w:rPr>
        <w:t>2.</w:t>
      </w:r>
      <w:r w:rsidRPr="003161A6"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8"/>
          <w:sz w:val="30"/>
          <w:szCs w:val="30"/>
        </w:rPr>
        <w:t xml:space="preserve">Указ № 240 предусматривает предоставление государственной поддержки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отдельным категориям граждан в форме выплаты из бюджета субсидии на уплату </w:t>
      </w:r>
      <w:r w:rsidRPr="003161A6">
        <w:rPr>
          <w:rFonts w:ascii="Times New Roman" w:hAnsi="Times New Roman" w:cs="Times New Roman"/>
          <w:sz w:val="30"/>
          <w:szCs w:val="30"/>
        </w:rPr>
        <w:t xml:space="preserve">части процентов за пользование кредитами*, выдаваемыми банками на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>строительство (реконструкцию) жилых помещений (далее - субсидия на уплату части процентов), и субсидии на уплату части процентов совместно с субсидией на погашение основного долга по этим кредитам (далее - субсидии).</w:t>
      </w:r>
    </w:p>
    <w:p w:rsidR="00764999" w:rsidRPr="002269F7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25"/>
          <w:sz w:val="24"/>
          <w:szCs w:val="24"/>
        </w:rPr>
      </w:pPr>
      <w:r w:rsidRPr="002269F7">
        <w:rPr>
          <w:rFonts w:ascii="Times New Roman" w:hAnsi="Times New Roman" w:cs="Times New Roman"/>
          <w:i/>
          <w:iCs/>
          <w:spacing w:val="-15"/>
          <w:sz w:val="24"/>
          <w:szCs w:val="24"/>
        </w:rPr>
        <w:t>*Для целей Указа № 240 под кредитами понимаются кредиты, выдаваемые банками на</w:t>
      </w:r>
      <w:r w:rsidRPr="002269F7">
        <w:rPr>
          <w:rFonts w:ascii="Times New Roman" w:hAnsi="Times New Roman" w:cs="Times New Roman"/>
          <w:i/>
          <w:iCs/>
          <w:spacing w:val="-20"/>
          <w:sz w:val="24"/>
          <w:szCs w:val="24"/>
        </w:rPr>
        <w:t xml:space="preserve"> </w:t>
      </w:r>
      <w:bookmarkStart w:id="0" w:name="_GoBack"/>
      <w:bookmarkEnd w:id="0"/>
      <w:r w:rsidRPr="002269F7">
        <w:rPr>
          <w:rFonts w:ascii="Times New Roman" w:hAnsi="Times New Roman" w:cs="Times New Roman"/>
          <w:i/>
          <w:iCs/>
          <w:spacing w:val="-20"/>
          <w:sz w:val="24"/>
          <w:szCs w:val="24"/>
        </w:rPr>
        <w:t xml:space="preserve">строительство (реконструкцию) жилья в пределах максимальной нормируемой стоимости </w:t>
      </w:r>
      <w:r w:rsidRPr="002269F7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жилья, определяемой в соответствии с подпунктом 1.13 Указа № 240, за исключением </w:t>
      </w:r>
      <w:r w:rsidRPr="002269F7">
        <w:rPr>
          <w:rFonts w:ascii="Times New Roman" w:hAnsi="Times New Roman" w:cs="Times New Roman"/>
          <w:i/>
          <w:iCs/>
          <w:spacing w:val="-25"/>
          <w:sz w:val="24"/>
          <w:szCs w:val="24"/>
        </w:rPr>
        <w:t>льготных кредитов, предоставляемых гражданам в соответствии с законодательством.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11"/>
          <w:sz w:val="30"/>
          <w:szCs w:val="30"/>
        </w:rPr>
        <w:t>3.</w:t>
      </w:r>
      <w:r w:rsidRPr="003161A6"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Право на получение субсидии на уплату части процентов имеют граждане, </w:t>
      </w:r>
      <w:r w:rsidRPr="003161A6">
        <w:rPr>
          <w:rFonts w:ascii="Times New Roman" w:hAnsi="Times New Roman" w:cs="Times New Roman"/>
          <w:spacing w:val="-1"/>
          <w:sz w:val="30"/>
          <w:szCs w:val="30"/>
        </w:rPr>
        <w:t xml:space="preserve">состоящие на учете нуждающихся в улучшении жилищных условий (далее -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>учет), относящиеся к категориям, определенным в подпункте 1.2 Указа № 240.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- </w:t>
      </w:r>
      <w:r w:rsidRPr="003161A6">
        <w:rPr>
          <w:rFonts w:ascii="Times New Roman" w:hAnsi="Times New Roman" w:cs="Times New Roman"/>
          <w:i/>
          <w:iCs/>
          <w:spacing w:val="-5"/>
          <w:sz w:val="30"/>
          <w:szCs w:val="30"/>
        </w:rPr>
        <w:t>(см. Граждане, имеющие право на получение субсидии на уплату части процентов (субсидий).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3307A">
        <w:rPr>
          <w:rFonts w:ascii="Times New Roman" w:hAnsi="Times New Roman" w:cs="Times New Roman"/>
          <w:b/>
          <w:i/>
          <w:iCs/>
          <w:spacing w:val="-5"/>
          <w:sz w:val="30"/>
          <w:szCs w:val="30"/>
        </w:rPr>
        <w:t>Справочно</w:t>
      </w:r>
      <w:proofErr w:type="spellEnd"/>
      <w:r w:rsidRPr="00F3307A">
        <w:rPr>
          <w:rFonts w:ascii="Times New Roman" w:hAnsi="Times New Roman" w:cs="Times New Roman"/>
          <w:b/>
          <w:i/>
          <w:iCs/>
          <w:spacing w:val="-5"/>
          <w:sz w:val="30"/>
          <w:szCs w:val="30"/>
        </w:rPr>
        <w:t>:</w:t>
      </w:r>
      <w:r w:rsidRPr="003161A6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Граждане, получающие государственную поддержку п</w:t>
      </w:r>
      <w:r w:rsidRPr="00523BAE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3161A6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и условии отнесения к </w:t>
      </w:r>
      <w:r w:rsidRPr="003161A6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категории малообеспеченных, имеют право на ее получение, если </w:t>
      </w:r>
      <w:r w:rsidRPr="00CC797D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среднемесячный доход на </w:t>
      </w:r>
      <w:r w:rsidRPr="00CC797D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каждого члена семьи не превышает пятикратного среднемесячного </w:t>
      </w:r>
      <w:r w:rsidRPr="00CC797D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бюджета прожиточного минимума в среднем на душу населения (совокупный доход семьи исчисляется за 12 месяцев, </w:t>
      </w:r>
      <w:r w:rsidRPr="00CC797D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предшествующих месяцу подачи документов для получения субсидий), а общая стоимость заявленного имущества не превышает </w:t>
      </w:r>
      <w:proofErr w:type="spellStart"/>
      <w:r w:rsidRPr="00CC797D">
        <w:rPr>
          <w:rFonts w:ascii="Times New Roman" w:hAnsi="Times New Roman" w:cs="Times New Roman"/>
          <w:i/>
          <w:iCs/>
          <w:spacing w:val="-5"/>
          <w:sz w:val="30"/>
          <w:szCs w:val="30"/>
        </w:rPr>
        <w:t>двухкратной</w:t>
      </w:r>
      <w:proofErr w:type="spellEnd"/>
      <w:r w:rsidRPr="00CC797D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стоимости жилого помещения исходя из </w:t>
      </w:r>
      <w:r w:rsidRPr="00CC797D">
        <w:rPr>
          <w:rFonts w:ascii="Times New Roman" w:hAnsi="Times New Roman" w:cs="Times New Roman"/>
          <w:i/>
          <w:iCs/>
          <w:spacing w:val="-3"/>
          <w:sz w:val="30"/>
          <w:szCs w:val="30"/>
        </w:rPr>
        <w:t>принимаемой в расчет для определения размера субсидии стоимости 1м</w:t>
      </w:r>
      <w:r w:rsidRPr="00CC797D">
        <w:rPr>
          <w:rFonts w:ascii="Times New Roman" w:hAnsi="Times New Roman" w:cs="Times New Roman"/>
          <w:i/>
          <w:iCs/>
          <w:spacing w:val="-3"/>
          <w:sz w:val="30"/>
          <w:szCs w:val="30"/>
          <w:vertAlign w:val="superscript"/>
        </w:rPr>
        <w:t>2</w:t>
      </w:r>
      <w:r w:rsidRPr="00CC797D">
        <w:rPr>
          <w:rFonts w:ascii="Times New Roman" w:hAnsi="Times New Roman" w:cs="Times New Roman"/>
          <w:i/>
          <w:iCs/>
          <w:spacing w:val="-3"/>
          <w:sz w:val="30"/>
          <w:szCs w:val="30"/>
        </w:rPr>
        <w:t xml:space="preserve"> обшей площади </w:t>
      </w:r>
      <w:r w:rsidRPr="00CC797D">
        <w:rPr>
          <w:rFonts w:ascii="Times New Roman" w:hAnsi="Times New Roman" w:cs="Times New Roman"/>
          <w:i/>
          <w:iCs/>
          <w:spacing w:val="-6"/>
          <w:sz w:val="30"/>
          <w:szCs w:val="30"/>
        </w:rPr>
        <w:t>жилого помещения и максимальной нормы предоставления общей площади социального жилья для данной семьи (постановление Совета Министров от 20.12.2000</w:t>
      </w:r>
      <w:r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 г.</w:t>
      </w:r>
      <w:r w:rsidRPr="00CC797D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 № 1955).</w:t>
      </w:r>
    </w:p>
    <w:p w:rsidR="00764999" w:rsidRDefault="00764999" w:rsidP="00764999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24"/>
          <w:sz w:val="30"/>
          <w:szCs w:val="30"/>
        </w:rPr>
      </w:pPr>
      <w:r w:rsidRPr="003161A6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3.1. Внеочередное право на получение субсидии на уплату части процентов </w:t>
      </w:r>
      <w:r w:rsidRPr="003161A6">
        <w:rPr>
          <w:rFonts w:ascii="Times New Roman" w:hAnsi="Times New Roman" w:cs="Times New Roman"/>
          <w:sz w:val="30"/>
          <w:szCs w:val="30"/>
        </w:rPr>
        <w:t xml:space="preserve">имеют категории граждан, определенные в подпункте 1.3 Указа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3161A6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z w:val="30"/>
          <w:szCs w:val="30"/>
        </w:rPr>
        <w:t xml:space="preserve">240. </w:t>
      </w:r>
      <w:r w:rsidRPr="003161A6">
        <w:rPr>
          <w:rFonts w:ascii="Times New Roman" w:hAnsi="Times New Roman" w:cs="Times New Roman"/>
          <w:i/>
          <w:iCs/>
          <w:spacing w:val="-24"/>
          <w:sz w:val="30"/>
          <w:szCs w:val="30"/>
        </w:rPr>
        <w:t>(см. Граждане, имеющие право на получение субсидии на уплату части процентов (субсидий).</w:t>
      </w:r>
    </w:p>
    <w:p w:rsidR="00764999" w:rsidRPr="003161A6" w:rsidRDefault="00764999" w:rsidP="00764999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64999" w:rsidRPr="003161A6" w:rsidRDefault="00764999" w:rsidP="00764999">
      <w:pPr>
        <w:pStyle w:val="a3"/>
        <w:shd w:val="clear" w:color="auto" w:fill="FFFFFF"/>
        <w:tabs>
          <w:tab w:val="left" w:pos="1291"/>
        </w:tabs>
        <w:adjustRightInd w:val="0"/>
        <w:ind w:left="0" w:firstLine="709"/>
        <w:rPr>
          <w:rFonts w:ascii="Times New Roman" w:hAnsi="Times New Roman" w:cs="Times New Roman"/>
          <w:spacing w:val="-7"/>
          <w:sz w:val="30"/>
          <w:szCs w:val="30"/>
        </w:rPr>
      </w:pPr>
      <w:r w:rsidRPr="003161A6">
        <w:rPr>
          <w:rFonts w:ascii="Times New Roman" w:hAnsi="Times New Roman" w:cs="Times New Roman"/>
          <w:spacing w:val="-6"/>
          <w:sz w:val="30"/>
          <w:szCs w:val="30"/>
        </w:rPr>
        <w:t>3.2. Размеры субсидии на уплату части процентов: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7"/>
          <w:sz w:val="30"/>
          <w:szCs w:val="30"/>
          <w:u w:val="single"/>
        </w:rPr>
        <w:t>многодетным семьям, имеющим 3 несовершеннолетних детей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 на дату подачи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заявления о предоставлении субсидий (о включении в списки на получение </w:t>
      </w:r>
      <w:r w:rsidRPr="003161A6">
        <w:rPr>
          <w:rFonts w:ascii="Times New Roman" w:hAnsi="Times New Roman" w:cs="Times New Roman"/>
          <w:spacing w:val="-1"/>
          <w:sz w:val="30"/>
          <w:szCs w:val="30"/>
        </w:rPr>
        <w:t xml:space="preserve">субсидий в случае утверждения указанных списков в соответствии с частью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второй подпункта 1.14 Указа № 240), - в размере ставки рефинансирования </w:t>
      </w:r>
      <w:proofErr w:type="spellStart"/>
      <w:r w:rsidRPr="003161A6">
        <w:rPr>
          <w:rFonts w:ascii="Times New Roman" w:hAnsi="Times New Roman" w:cs="Times New Roman"/>
          <w:sz w:val="30"/>
          <w:szCs w:val="30"/>
        </w:rPr>
        <w:t>Нацбанка</w:t>
      </w:r>
      <w:proofErr w:type="spellEnd"/>
      <w:r w:rsidRPr="003161A6">
        <w:rPr>
          <w:rFonts w:ascii="Times New Roman" w:hAnsi="Times New Roman" w:cs="Times New Roman"/>
          <w:sz w:val="30"/>
          <w:szCs w:val="30"/>
        </w:rPr>
        <w:t>, увеличенной на 2 процентных пункта;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7"/>
          <w:sz w:val="30"/>
          <w:szCs w:val="30"/>
          <w:u w:val="single"/>
        </w:rPr>
        <w:t>многодетным семьям, имеющим 4 и более несовершеннолетних детей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 на дату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подачи заявления о предоставлении субсидий (о включении в списки), - в размере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ставки рефинансирования </w:t>
      </w:r>
      <w:proofErr w:type="spellStart"/>
      <w:r w:rsidRPr="003161A6">
        <w:rPr>
          <w:rFonts w:ascii="Times New Roman" w:hAnsi="Times New Roman" w:cs="Times New Roman"/>
          <w:spacing w:val="-7"/>
          <w:sz w:val="30"/>
          <w:szCs w:val="30"/>
        </w:rPr>
        <w:t>Нацбанка</w:t>
      </w:r>
      <w:proofErr w:type="spellEnd"/>
      <w:r w:rsidRPr="003161A6">
        <w:rPr>
          <w:rFonts w:ascii="Times New Roman" w:hAnsi="Times New Roman" w:cs="Times New Roman"/>
          <w:spacing w:val="-7"/>
          <w:sz w:val="30"/>
          <w:szCs w:val="30"/>
        </w:rPr>
        <w:t>, увеличенной на 3 процентных пункта;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5"/>
          <w:sz w:val="30"/>
          <w:szCs w:val="30"/>
          <w:u w:val="single"/>
        </w:rPr>
        <w:t>многодетным семьям, имеющим не менее 3 детей в возрасте до 23 лет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,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>перечисленных в абзаце третьем пункта 3 Указа № 240, на дату подачи заявления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 о предоставлении субсидии (о включении в списки), а также </w:t>
      </w:r>
      <w:r w:rsidRPr="003161A6">
        <w:rPr>
          <w:rFonts w:ascii="Times New Roman" w:hAnsi="Times New Roman" w:cs="Times New Roman"/>
          <w:spacing w:val="-2"/>
          <w:sz w:val="30"/>
          <w:szCs w:val="30"/>
          <w:u w:val="single"/>
        </w:rPr>
        <w:t>гражданам, перечисленным в абзацах четвертом и пятом подпункта 1.4 Указа № 240.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 и </w:t>
      </w:r>
      <w:r w:rsidRPr="003161A6">
        <w:rPr>
          <w:rFonts w:ascii="Times New Roman" w:hAnsi="Times New Roman" w:cs="Times New Roman"/>
          <w:spacing w:val="-1"/>
          <w:sz w:val="30"/>
          <w:szCs w:val="30"/>
          <w:u w:val="single"/>
        </w:rPr>
        <w:t>гражданам, осуществляющим трудовую деятельность на территории юго-</w:t>
      </w:r>
      <w:r w:rsidRPr="003161A6">
        <w:rPr>
          <w:rFonts w:ascii="Times New Roman" w:hAnsi="Times New Roman" w:cs="Times New Roman"/>
          <w:spacing w:val="-5"/>
          <w:sz w:val="30"/>
          <w:szCs w:val="30"/>
          <w:u w:val="single"/>
        </w:rPr>
        <w:t xml:space="preserve">восточного региона Могилевской области, относящимся к категории граждан, </w:t>
      </w:r>
      <w:r w:rsidRPr="003161A6">
        <w:rPr>
          <w:rFonts w:ascii="Times New Roman" w:hAnsi="Times New Roman" w:cs="Times New Roman"/>
          <w:spacing w:val="-4"/>
          <w:sz w:val="30"/>
          <w:szCs w:val="30"/>
          <w:u w:val="single"/>
        </w:rPr>
        <w:t>указанной в абзаце четвертом подпункта 1.2 Указа № 240</w:t>
      </w:r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. - в размере ставки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рефинансирования </w:t>
      </w:r>
      <w:proofErr w:type="spellStart"/>
      <w:r w:rsidRPr="003161A6">
        <w:rPr>
          <w:rFonts w:ascii="Times New Roman" w:hAnsi="Times New Roman" w:cs="Times New Roman"/>
          <w:spacing w:val="-6"/>
          <w:sz w:val="30"/>
          <w:szCs w:val="30"/>
        </w:rPr>
        <w:t>Нацбанка</w:t>
      </w:r>
      <w:proofErr w:type="spellEnd"/>
      <w:r w:rsidRPr="003161A6">
        <w:rPr>
          <w:rFonts w:ascii="Times New Roman" w:hAnsi="Times New Roman" w:cs="Times New Roman"/>
          <w:spacing w:val="-6"/>
          <w:sz w:val="30"/>
          <w:szCs w:val="30"/>
        </w:rPr>
        <w:t>, увеличенной на 2 процентных пункта;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2"/>
          <w:sz w:val="30"/>
          <w:szCs w:val="30"/>
          <w:u w:val="single"/>
        </w:rPr>
        <w:t>иным гражданам, перечисленным в подпункте 1.2 Указа № 240.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 - в размере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ставки рефинансирования </w:t>
      </w:r>
      <w:proofErr w:type="spellStart"/>
      <w:r w:rsidRPr="003161A6">
        <w:rPr>
          <w:rFonts w:ascii="Times New Roman" w:hAnsi="Times New Roman" w:cs="Times New Roman"/>
          <w:spacing w:val="-6"/>
          <w:sz w:val="30"/>
          <w:szCs w:val="30"/>
        </w:rPr>
        <w:t>Нацбанка</w:t>
      </w:r>
      <w:proofErr w:type="spellEnd"/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, уменьшенной на 2 процентных пункта. </w:t>
      </w:r>
      <w:r w:rsidRPr="003161A6">
        <w:rPr>
          <w:rFonts w:ascii="Times New Roman" w:hAnsi="Times New Roman" w:cs="Times New Roman"/>
          <w:i/>
          <w:iCs/>
          <w:spacing w:val="-6"/>
          <w:sz w:val="30"/>
          <w:szCs w:val="30"/>
        </w:rPr>
        <w:t>(см. Граждане, имеющие право на получение субсидии на уплату части процентов (субсидий).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3"/>
          <w:sz w:val="30"/>
          <w:szCs w:val="30"/>
        </w:rPr>
        <w:t xml:space="preserve">3.3. Субсидия на уплату части процентов предоставляется на основании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решений районных, городских исполнительных и распорядительных органов, </w:t>
      </w:r>
      <w:r w:rsidRPr="003161A6">
        <w:rPr>
          <w:rFonts w:ascii="Times New Roman" w:hAnsi="Times New Roman" w:cs="Times New Roman"/>
          <w:spacing w:val="-3"/>
          <w:sz w:val="30"/>
          <w:szCs w:val="30"/>
        </w:rPr>
        <w:t xml:space="preserve">местных администраций (далее - исполкомы), начиная со следующего месяца после выдачи банком кредита (его части) ежемесячно в течение всего срока его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погашения. Субсидия, подлежащая ежемесячному перечислению, определяется </w:t>
      </w:r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исходя из ее размеров, ставки рефинансирования </w:t>
      </w:r>
      <w:proofErr w:type="spellStart"/>
      <w:r w:rsidRPr="003161A6">
        <w:rPr>
          <w:rFonts w:ascii="Times New Roman" w:hAnsi="Times New Roman" w:cs="Times New Roman"/>
          <w:spacing w:val="-4"/>
          <w:sz w:val="30"/>
          <w:szCs w:val="30"/>
        </w:rPr>
        <w:t>Нацбанка</w:t>
      </w:r>
      <w:proofErr w:type="spellEnd"/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, установленной в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>периоде, за который она начисляется, и остатка задолженности по кредиту.</w:t>
      </w:r>
    </w:p>
    <w:p w:rsidR="00764999" w:rsidRPr="003161A6" w:rsidRDefault="00764999" w:rsidP="00764999">
      <w:pPr>
        <w:shd w:val="clear" w:color="auto" w:fill="FFFFFF"/>
        <w:tabs>
          <w:tab w:val="left" w:pos="1128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11"/>
          <w:sz w:val="30"/>
          <w:szCs w:val="30"/>
        </w:rPr>
        <w:t>4.</w:t>
      </w:r>
      <w:r w:rsidRPr="003161A6"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Право на получение субсидии на погашение основного долга по кредиту совместно с получением субсидии на уплату части процентов имеют категории </w:t>
      </w:r>
      <w:r w:rsidRPr="003161A6">
        <w:rPr>
          <w:rFonts w:ascii="Times New Roman" w:hAnsi="Times New Roman" w:cs="Times New Roman"/>
          <w:sz w:val="30"/>
          <w:szCs w:val="30"/>
        </w:rPr>
        <w:t>граждан, определенные в подпункте 1.4 Указа № 240.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i/>
          <w:iCs/>
          <w:spacing w:val="-5"/>
          <w:sz w:val="30"/>
          <w:szCs w:val="30"/>
        </w:rPr>
        <w:t>(см. Граждане, имеющие право на получение субсидии на уплату части процентов (субсидий).</w:t>
      </w:r>
    </w:p>
    <w:p w:rsidR="00764999" w:rsidRPr="003161A6" w:rsidRDefault="00764999" w:rsidP="00764999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9"/>
          <w:sz w:val="30"/>
          <w:szCs w:val="30"/>
        </w:rPr>
        <w:t>4.1.</w:t>
      </w:r>
      <w:r w:rsidRPr="003161A6">
        <w:rPr>
          <w:rFonts w:ascii="Times New Roman" w:hAnsi="Times New Roman" w:cs="Times New Roman"/>
          <w:sz w:val="30"/>
          <w:szCs w:val="30"/>
        </w:rPr>
        <w:t xml:space="preserve"> Размеры субсидии на погашение основного долга </w:t>
      </w:r>
      <w:r w:rsidRPr="003161A6">
        <w:rPr>
          <w:rFonts w:ascii="Times New Roman" w:hAnsi="Times New Roman" w:cs="Times New Roman"/>
          <w:i/>
          <w:iCs/>
          <w:sz w:val="30"/>
          <w:szCs w:val="30"/>
        </w:rPr>
        <w:t>(в процентах о</w:t>
      </w:r>
      <w:r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3161A6">
        <w:rPr>
          <w:rFonts w:ascii="Times New Roman" w:hAnsi="Times New Roman" w:cs="Times New Roman"/>
          <w:i/>
          <w:iCs/>
          <w:sz w:val="30"/>
          <w:szCs w:val="30"/>
        </w:rPr>
        <w:t xml:space="preserve"> суммы основного долга по кредиту):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6"/>
          <w:sz w:val="30"/>
          <w:szCs w:val="30"/>
          <w:u w:val="single"/>
        </w:rPr>
        <w:lastRenderedPageBreak/>
        <w:t>многодетным семьям: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при наличии 3 несовершеннолетних детей на дату подачи заявления о </w:t>
      </w:r>
      <w:r w:rsidRPr="003161A6">
        <w:rPr>
          <w:rFonts w:ascii="Times New Roman" w:hAnsi="Times New Roman" w:cs="Times New Roman"/>
          <w:sz w:val="30"/>
          <w:szCs w:val="30"/>
        </w:rPr>
        <w:t>предоставлении субсидий - 95%;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4"/>
          <w:sz w:val="30"/>
          <w:szCs w:val="30"/>
        </w:rPr>
        <w:t>при наличии 4 и более несовершеннолетних детей -100%.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6"/>
          <w:sz w:val="30"/>
          <w:szCs w:val="30"/>
          <w:u w:val="single"/>
        </w:rPr>
        <w:t>Молодым семьям, указанным в абзаце третьем подпункта 1.4 Указа № 240: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при рождении (усыновлении, удочерении) первого ребенка после принятия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>решения о предоставлении субсидии на уплату части процентов - 10%;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5"/>
          <w:sz w:val="30"/>
          <w:szCs w:val="30"/>
        </w:rPr>
        <w:t>при рождении (усыновлении, удочерении) второго ребенка - 20%.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3161A6">
        <w:rPr>
          <w:rFonts w:ascii="Times New Roman" w:hAnsi="Times New Roman" w:cs="Times New Roman"/>
          <w:spacing w:val="-5"/>
          <w:sz w:val="30"/>
          <w:szCs w:val="30"/>
          <w:u w:val="single"/>
        </w:rPr>
        <w:t>Детям-сиротам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 и детям, оставшимся без попечения родителей, в отношении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которых принято решение об эмансипации или которые вступили в брак, лицам из числа детей-сирот и детей, оставшихся без попечения родителей (далее - дети </w:t>
      </w:r>
      <w:r w:rsidRPr="003161A6">
        <w:rPr>
          <w:rFonts w:ascii="Times New Roman" w:hAnsi="Times New Roman" w:cs="Times New Roman"/>
          <w:spacing w:val="-1"/>
          <w:sz w:val="30"/>
          <w:szCs w:val="30"/>
        </w:rPr>
        <w:t xml:space="preserve">- сироты); 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161A6">
        <w:rPr>
          <w:rFonts w:ascii="Times New Roman" w:hAnsi="Times New Roman" w:cs="Times New Roman"/>
          <w:spacing w:val="-1"/>
          <w:sz w:val="30"/>
          <w:szCs w:val="30"/>
          <w:u w:val="single"/>
        </w:rPr>
        <w:t xml:space="preserve">гражданам, являющимся нанимателями социального жилья, </w:t>
      </w:r>
      <w:r w:rsidRPr="003161A6">
        <w:rPr>
          <w:rFonts w:ascii="Times New Roman" w:hAnsi="Times New Roman" w:cs="Times New Roman"/>
          <w:spacing w:val="-5"/>
          <w:sz w:val="30"/>
          <w:szCs w:val="30"/>
          <w:u w:val="single"/>
        </w:rPr>
        <w:t>предоставленного им как детям-сиротам</w:t>
      </w:r>
      <w:r w:rsidRPr="00045663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- в течение срока </w:t>
      </w:r>
      <w:proofErr w:type="gramStart"/>
      <w:r w:rsidRPr="003161A6">
        <w:rPr>
          <w:rFonts w:ascii="Times New Roman" w:hAnsi="Times New Roman" w:cs="Times New Roman"/>
          <w:spacing w:val="-5"/>
          <w:sz w:val="30"/>
          <w:szCs w:val="30"/>
        </w:rPr>
        <w:t>действия</w:t>
      </w:r>
      <w:proofErr w:type="gramEnd"/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 заключенного </w:t>
      </w:r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с ними срочного договора найма социального жилья; 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4"/>
          <w:sz w:val="30"/>
          <w:szCs w:val="30"/>
          <w:u w:val="single"/>
        </w:rPr>
        <w:t xml:space="preserve">гражданам, в составе семей </w:t>
      </w:r>
      <w:r w:rsidRPr="003161A6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которых имеются дети-инвалиды, а также инвалиды с детства </w:t>
      </w:r>
      <w:r w:rsidRPr="003161A6">
        <w:rPr>
          <w:rFonts w:ascii="Times New Roman" w:hAnsi="Times New Roman" w:cs="Times New Roman"/>
          <w:spacing w:val="-6"/>
          <w:sz w:val="30"/>
          <w:szCs w:val="30"/>
          <w:u w:val="single"/>
          <w:lang w:val="en-US"/>
        </w:rPr>
        <w:t>I</w:t>
      </w:r>
      <w:r w:rsidRPr="003161A6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и П группы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 - 50%. </w:t>
      </w:r>
      <w:r w:rsidRPr="003161A6">
        <w:rPr>
          <w:rFonts w:ascii="Times New Roman" w:hAnsi="Times New Roman" w:cs="Times New Roman"/>
          <w:i/>
          <w:iCs/>
          <w:spacing w:val="-24"/>
          <w:sz w:val="30"/>
          <w:szCs w:val="30"/>
        </w:rPr>
        <w:t>(см. Граждане, имеющие право на получение субсидии на уплату части процентов (субсидий).</w:t>
      </w:r>
    </w:p>
    <w:p w:rsidR="00764999" w:rsidRPr="003161A6" w:rsidRDefault="00764999" w:rsidP="00764999">
      <w:pPr>
        <w:shd w:val="clear" w:color="auto" w:fill="FFFFFF"/>
        <w:tabs>
          <w:tab w:val="left" w:pos="1363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10"/>
          <w:sz w:val="30"/>
          <w:szCs w:val="30"/>
        </w:rPr>
        <w:t>4.2.</w:t>
      </w:r>
      <w:r w:rsidRPr="003161A6"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Субсидия на погашение основного долга предоставляется на основании решений соответствующих исполкомов, начиная с месяца начала погашения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>основного долга по кредиту ежемесячно в течение всего срока его погашения.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10"/>
          <w:sz w:val="30"/>
          <w:szCs w:val="30"/>
        </w:rPr>
        <w:t>5.</w:t>
      </w:r>
      <w:r w:rsidRPr="003161A6"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Семьям из числа категорий лиц, имеющих право на получение субсидии на </w:t>
      </w:r>
      <w:r w:rsidRPr="003161A6">
        <w:rPr>
          <w:rFonts w:ascii="Times New Roman" w:hAnsi="Times New Roman" w:cs="Times New Roman"/>
          <w:spacing w:val="-1"/>
          <w:sz w:val="30"/>
          <w:szCs w:val="30"/>
        </w:rPr>
        <w:t xml:space="preserve">уплату части процентов, относящимся к малообеспеченным гражданам, </w:t>
      </w:r>
      <w:r w:rsidRPr="003161A6">
        <w:rPr>
          <w:rFonts w:ascii="Times New Roman" w:hAnsi="Times New Roman" w:cs="Times New Roman"/>
          <w:sz w:val="30"/>
          <w:szCs w:val="30"/>
        </w:rPr>
        <w:t xml:space="preserve">приобретшим статус многодетной семьи после принятия решения о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предоставлении субсидии на уплату части процентов (субсидий), а также </w:t>
      </w:r>
      <w:r w:rsidRPr="003161A6">
        <w:rPr>
          <w:rFonts w:ascii="Times New Roman" w:hAnsi="Times New Roman" w:cs="Times New Roman"/>
          <w:sz w:val="30"/>
          <w:szCs w:val="30"/>
        </w:rPr>
        <w:t>многодетным семьям при рождении 4 и последующих детей увеличивается размер субсидии на уплату части процентов и предоставляется субсидия на погашение основного долга (увеличивается ее размер) исходя из размеров, установленных Указом № 240, и количества несовершеннолетних детей на дату рождения (усыновления, удочерения) ребенка (с учетом родившегося, усыновленного, удочеренного), путем внесения изменений в ранее принятое решение о предоставлении субсидии на уплату части процентов (субсидий).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z w:val="30"/>
          <w:szCs w:val="30"/>
        </w:rPr>
        <w:t xml:space="preserve">Молодым семьям, указанным в абзаце третьем подпункта 1.4 Указа № 240, при рождении (усыновлении, удочерении) 1 и (или) 2 ребенка после принятия решения о предоставлении субсидии на уплату части процентов предоставляется субсидия на погашение основного долга (увеличивается ее размер) путем внесения изменений в ранее принятое решение о предоставлении субсидии. </w:t>
      </w:r>
      <w:r w:rsidRPr="003161A6">
        <w:rPr>
          <w:rFonts w:ascii="Times New Roman" w:hAnsi="Times New Roman" w:cs="Times New Roman"/>
          <w:i/>
          <w:iCs/>
          <w:spacing w:val="-15"/>
          <w:sz w:val="30"/>
          <w:szCs w:val="30"/>
        </w:rPr>
        <w:t>(см. Граждане, имеющие право на получение субсидии на уплату части процентов (субсидий).</w:t>
      </w:r>
    </w:p>
    <w:p w:rsidR="00764999" w:rsidRPr="003161A6" w:rsidRDefault="00764999" w:rsidP="00764999">
      <w:pPr>
        <w:shd w:val="clear" w:color="auto" w:fill="FFFFFF"/>
        <w:tabs>
          <w:tab w:val="left" w:pos="1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z w:val="30"/>
          <w:szCs w:val="30"/>
        </w:rPr>
        <w:lastRenderedPageBreak/>
        <w:t>6. Субсидия на уплату части процентов (субсидии) предоставляется</w:t>
      </w:r>
      <w:r w:rsidRPr="003161A6">
        <w:rPr>
          <w:rFonts w:ascii="Times New Roman" w:hAnsi="Times New Roman" w:cs="Times New Roman"/>
          <w:sz w:val="30"/>
          <w:szCs w:val="30"/>
        </w:rPr>
        <w:br/>
        <w:t xml:space="preserve">гражданам, осуществляющим строительство жилых помещений в экономичных многоквартирных и блокированных жилых домах типовых потребительских качеств, перечень проектов (серий) которых утвержден постановлением </w:t>
      </w:r>
      <w:proofErr w:type="spellStart"/>
      <w:r w:rsidRPr="003161A6">
        <w:rPr>
          <w:rFonts w:ascii="Times New Roman" w:hAnsi="Times New Roman" w:cs="Times New Roman"/>
          <w:sz w:val="30"/>
          <w:szCs w:val="30"/>
        </w:rPr>
        <w:t>Минстройархитектуры</w:t>
      </w:r>
      <w:proofErr w:type="spellEnd"/>
      <w:r w:rsidRPr="003161A6">
        <w:rPr>
          <w:rFonts w:ascii="Times New Roman" w:hAnsi="Times New Roman" w:cs="Times New Roman"/>
          <w:sz w:val="30"/>
          <w:szCs w:val="30"/>
        </w:rPr>
        <w:t xml:space="preserve"> от 28.06.2013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z w:val="30"/>
          <w:szCs w:val="30"/>
        </w:rPr>
        <w:t>19, строительство  (реконструкцию) одноквартирных жилых домов, реконструкцию жилых помещений.</w:t>
      </w:r>
    </w:p>
    <w:p w:rsidR="00764999" w:rsidRPr="003161A6" w:rsidRDefault="00764999" w:rsidP="00764999">
      <w:pPr>
        <w:shd w:val="clear" w:color="auto" w:fill="FFFFFF"/>
        <w:tabs>
          <w:tab w:val="left" w:pos="1205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4"/>
          <w:sz w:val="30"/>
          <w:szCs w:val="30"/>
        </w:rPr>
        <w:t>7.</w:t>
      </w:r>
      <w:r w:rsidRPr="003161A6">
        <w:rPr>
          <w:rFonts w:ascii="Times New Roman" w:hAnsi="Times New Roman" w:cs="Times New Roman"/>
          <w:sz w:val="30"/>
          <w:szCs w:val="30"/>
        </w:rPr>
        <w:t xml:space="preserve"> Предоставление субсидии на уплату части процентов (субсидий)</w:t>
      </w:r>
      <w:r w:rsidRPr="003161A6">
        <w:rPr>
          <w:rFonts w:ascii="Times New Roman" w:hAnsi="Times New Roman" w:cs="Times New Roman"/>
          <w:sz w:val="30"/>
          <w:szCs w:val="30"/>
        </w:rPr>
        <w:br/>
        <w:t>осуществляется с соблюдением принципа одноразовости получения</w:t>
      </w:r>
      <w:r w:rsidRPr="003161A6">
        <w:rPr>
          <w:rFonts w:ascii="Times New Roman" w:hAnsi="Times New Roman" w:cs="Times New Roman"/>
          <w:sz w:val="30"/>
          <w:szCs w:val="30"/>
        </w:rPr>
        <w:br/>
        <w:t>государственной поддержки с учетом положений, предусмотренных в частях третьей - пятой подпункта 1.7 Указа № 240.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61A6">
        <w:rPr>
          <w:rFonts w:ascii="Times New Roman" w:hAnsi="Times New Roman" w:cs="Times New Roman"/>
          <w:i/>
          <w:spacing w:val="-14"/>
          <w:sz w:val="30"/>
          <w:szCs w:val="30"/>
        </w:rPr>
        <w:t xml:space="preserve">Многодетные семьи, которые реализовали свое право на получение господдержки, а также семьи, приобретшие статус многодетных после улучшения жилищных условий с привлечением господдержки, имеют право на ее повторное получение при увеличении состава семей в связи с </w:t>
      </w:r>
      <w:r w:rsidRPr="003161A6">
        <w:rPr>
          <w:rFonts w:ascii="Times New Roman" w:hAnsi="Times New Roman" w:cs="Times New Roman"/>
          <w:i/>
          <w:spacing w:val="-15"/>
          <w:sz w:val="30"/>
          <w:szCs w:val="30"/>
        </w:rPr>
        <w:t>рождением (усыновлением, удочерением) детей после улучшения жилищных условий, если: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61A6">
        <w:rPr>
          <w:rFonts w:ascii="Times New Roman" w:hAnsi="Times New Roman" w:cs="Times New Roman"/>
          <w:i/>
          <w:spacing w:val="-13"/>
          <w:sz w:val="30"/>
          <w:szCs w:val="30"/>
        </w:rPr>
        <w:t xml:space="preserve">основания для признания нуждающимися в улучшении жилищных условий возникли в </w:t>
      </w:r>
      <w:r w:rsidRPr="003161A6">
        <w:rPr>
          <w:rFonts w:ascii="Times New Roman" w:hAnsi="Times New Roman" w:cs="Times New Roman"/>
          <w:i/>
          <w:sz w:val="30"/>
          <w:szCs w:val="30"/>
        </w:rPr>
        <w:t>связи с рождением (усыновлением, удочерением) детей;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61A6">
        <w:rPr>
          <w:rFonts w:ascii="Times New Roman" w:hAnsi="Times New Roman" w:cs="Times New Roman"/>
          <w:i/>
          <w:spacing w:val="-14"/>
          <w:sz w:val="30"/>
          <w:szCs w:val="30"/>
        </w:rPr>
        <w:t xml:space="preserve">основания для признания нуждающимися в улучшении жилищных условий не отпали в </w:t>
      </w:r>
      <w:r w:rsidRPr="003161A6">
        <w:rPr>
          <w:rFonts w:ascii="Times New Roman" w:hAnsi="Times New Roman" w:cs="Times New Roman"/>
          <w:i/>
          <w:spacing w:val="-12"/>
          <w:sz w:val="30"/>
          <w:szCs w:val="30"/>
        </w:rPr>
        <w:t xml:space="preserve">связи со строительством (реконструкцией) или приобретением жилья общей площадью менее </w:t>
      </w:r>
      <w:r w:rsidRPr="003161A6">
        <w:rPr>
          <w:rFonts w:ascii="Times New Roman" w:hAnsi="Times New Roman" w:cs="Times New Roman"/>
          <w:i/>
          <w:sz w:val="30"/>
          <w:szCs w:val="30"/>
        </w:rPr>
        <w:t>15 м</w:t>
      </w:r>
      <w:r w:rsidRPr="003161A6">
        <w:rPr>
          <w:rFonts w:ascii="Times New Roman" w:hAnsi="Times New Roman" w:cs="Times New Roman"/>
          <w:i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i/>
          <w:sz w:val="30"/>
          <w:szCs w:val="30"/>
        </w:rPr>
        <w:t xml:space="preserve"> (в г. Минске - менее 10 м</w:t>
      </w:r>
      <w:r w:rsidRPr="003161A6">
        <w:rPr>
          <w:rFonts w:ascii="Times New Roman" w:hAnsi="Times New Roman" w:cs="Times New Roman"/>
          <w:i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i/>
          <w:sz w:val="30"/>
          <w:szCs w:val="30"/>
        </w:rPr>
        <w:t>) на одного человека;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i/>
          <w:spacing w:val="-14"/>
          <w:sz w:val="30"/>
          <w:szCs w:val="30"/>
        </w:rPr>
        <w:t xml:space="preserve">при вселении в жилое помещение, построенное (реконструированное) или приобретенное </w:t>
      </w:r>
      <w:r w:rsidRPr="003161A6">
        <w:rPr>
          <w:rFonts w:ascii="Times New Roman" w:hAnsi="Times New Roman" w:cs="Times New Roman"/>
          <w:i/>
          <w:spacing w:val="-10"/>
          <w:sz w:val="30"/>
          <w:szCs w:val="30"/>
        </w:rPr>
        <w:t xml:space="preserve">с использованием господдержки, они стали бы нуждающимися в улучшении жилищных </w:t>
      </w:r>
      <w:r w:rsidRPr="003161A6">
        <w:rPr>
          <w:rFonts w:ascii="Times New Roman" w:hAnsi="Times New Roman" w:cs="Times New Roman"/>
          <w:i/>
          <w:spacing w:val="-5"/>
          <w:sz w:val="30"/>
          <w:szCs w:val="30"/>
        </w:rPr>
        <w:t xml:space="preserve">условий - в случае переезда семей из другого населенного пункта и принятия их в </w:t>
      </w:r>
      <w:r w:rsidRPr="003161A6">
        <w:rPr>
          <w:rFonts w:ascii="Times New Roman" w:hAnsi="Times New Roman" w:cs="Times New Roman"/>
          <w:i/>
          <w:spacing w:val="-15"/>
          <w:sz w:val="30"/>
          <w:szCs w:val="30"/>
        </w:rPr>
        <w:t>установленном порядке на учет по новому месту жительства и (или) по месту работы (службы).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z w:val="30"/>
          <w:szCs w:val="30"/>
        </w:rPr>
        <w:t>7.1. К гражданам, являвшимся получателями субсидии (субсидий), не относятся граждане, в отношении которых было принято решение о предоставлении субсидии (субсидий), однако такая субсидия (субсидии) не перечислялась либо в полном объеме возвращена гражданами в местный бюджет в течение 3 месяцев со дня расторжения договора долевого строительства, выхода или исключения из организации застройщиков, изъятия земельного участка.</w:t>
      </w:r>
    </w:p>
    <w:p w:rsidR="00764999" w:rsidRPr="003161A6" w:rsidRDefault="00764999" w:rsidP="00764999">
      <w:pPr>
        <w:shd w:val="clear" w:color="auto" w:fill="FFFFFF"/>
        <w:tabs>
          <w:tab w:val="left" w:pos="1205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2"/>
          <w:sz w:val="30"/>
          <w:szCs w:val="30"/>
        </w:rPr>
        <w:t>8.</w:t>
      </w:r>
      <w:r w:rsidRPr="003161A6">
        <w:rPr>
          <w:rFonts w:ascii="Times New Roman" w:hAnsi="Times New Roman" w:cs="Times New Roman"/>
          <w:sz w:val="30"/>
          <w:szCs w:val="30"/>
        </w:rPr>
        <w:t xml:space="preserve"> Субсидия на уплату части процентов (субсидии) не предоставляется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z w:val="30"/>
          <w:szCs w:val="30"/>
        </w:rPr>
        <w:t xml:space="preserve">гражданам и членам их семей, улучшающим совместно с ними жилищные условия, если эти граждане </w:t>
      </w:r>
      <w:r>
        <w:rPr>
          <w:rFonts w:ascii="Times New Roman" w:hAnsi="Times New Roman" w:cs="Times New Roman"/>
          <w:sz w:val="30"/>
          <w:szCs w:val="30"/>
        </w:rPr>
        <w:t xml:space="preserve">и трудоспособные члены их семей относятся </w:t>
      </w:r>
      <w:r w:rsidRPr="003161A6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z w:val="30"/>
          <w:szCs w:val="30"/>
        </w:rPr>
        <w:t>трудоспособным гражданам, не занятым в экономике, за исключением случаев, предусмотренных в частях 3 и 4 подпункта 1.1 Указа № 13.</w:t>
      </w:r>
    </w:p>
    <w:p w:rsidR="00764999" w:rsidRPr="003161A6" w:rsidRDefault="00764999" w:rsidP="00764999">
      <w:pPr>
        <w:shd w:val="clear" w:color="auto" w:fill="FFFFFF"/>
        <w:tabs>
          <w:tab w:val="left" w:pos="1085"/>
        </w:tabs>
        <w:spacing w:after="0" w:line="240" w:lineRule="auto"/>
        <w:ind w:right="2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5"/>
          <w:sz w:val="30"/>
          <w:szCs w:val="30"/>
        </w:rPr>
        <w:t>9.</w:t>
      </w:r>
      <w:r w:rsidRPr="003161A6">
        <w:rPr>
          <w:rFonts w:ascii="Times New Roman" w:hAnsi="Times New Roman" w:cs="Times New Roman"/>
          <w:sz w:val="30"/>
          <w:szCs w:val="30"/>
        </w:rPr>
        <w:t xml:space="preserve"> Максимальная нормируемая стоимость жилого помещения для предоставления субсидии на уплату части процентов (субсидий) гражданам, осуществляющим строительство (реконструкцию) жилья, определяется по: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161A6">
        <w:rPr>
          <w:rFonts w:ascii="Times New Roman" w:hAnsi="Times New Roman" w:cs="Times New Roman"/>
          <w:sz w:val="30"/>
          <w:szCs w:val="30"/>
        </w:rPr>
        <w:lastRenderedPageBreak/>
        <w:t>нормируемым размерам общей площади жилого помещения, устанавливаемым в порядке, предусмотренном в частях первой-шестой подпункта 1.6 Указа № 13, с учетом нормативов общей площади строящегося жилья;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6"/>
          <w:sz w:val="30"/>
          <w:szCs w:val="30"/>
        </w:rPr>
        <w:t>стоимости 1 м</w:t>
      </w:r>
      <w:r w:rsidRPr="003161A6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 общей площади строящегося (реконструируемого) жилого помещения, но не превышающей предельный норматив стоимости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>1 м</w:t>
      </w:r>
      <w:r w:rsidRPr="003161A6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 общей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площади жилого помещения, определяемый Советом Министров.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1"/>
          <w:sz w:val="30"/>
          <w:szCs w:val="30"/>
        </w:rPr>
        <w:t xml:space="preserve">Максимальная нормируемая стоимость жилого помещения не должна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превышать 90% (для многодетных семей-100%) принимаемой в расчет стоимости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строительства (реконструкции) нормируемых размеров общей площади жилья.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i/>
          <w:iCs/>
          <w:spacing w:val="-26"/>
          <w:sz w:val="30"/>
          <w:szCs w:val="30"/>
        </w:rPr>
        <w:t xml:space="preserve">(см. </w:t>
      </w:r>
      <w:r>
        <w:rPr>
          <w:rFonts w:ascii="Times New Roman" w:hAnsi="Times New Roman" w:cs="Times New Roman"/>
          <w:i/>
          <w:iCs/>
          <w:spacing w:val="-26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i/>
          <w:iCs/>
          <w:spacing w:val="-26"/>
          <w:sz w:val="30"/>
          <w:szCs w:val="30"/>
        </w:rPr>
        <w:t>Примеры расчета максимальной нормируемой стоимости жилого помещения).</w:t>
      </w:r>
    </w:p>
    <w:p w:rsidR="00764999" w:rsidRPr="003161A6" w:rsidRDefault="00764999" w:rsidP="00764999">
      <w:pPr>
        <w:shd w:val="clear" w:color="auto" w:fill="FFFFFF"/>
        <w:tabs>
          <w:tab w:val="left" w:pos="133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9"/>
          <w:sz w:val="30"/>
          <w:szCs w:val="30"/>
        </w:rPr>
        <w:t>9.1.</w:t>
      </w:r>
      <w:r w:rsidRPr="003161A6"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Нормативы общей площади строящегося (реконструируемого) жилья, принимаемые в расчет при определении нормируемых размеров общей площади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жилого помещения для предоставления государственной поддержки: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6"/>
          <w:sz w:val="30"/>
          <w:szCs w:val="30"/>
        </w:rPr>
        <w:t>20м</w:t>
      </w:r>
      <w:r w:rsidRPr="003161A6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 (в г. Минске - 15 м</w:t>
      </w:r>
      <w:r w:rsidRPr="003161A6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>, а для многодетных семей - 20 м</w:t>
      </w:r>
      <w:r w:rsidRPr="003161A6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) на одного члена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семьи </w:t>
      </w:r>
      <w:r w:rsidRPr="003161A6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(при строительстве для одного человека однокомнатной квартиры, </w:t>
      </w:r>
      <w:r w:rsidRPr="003161A6">
        <w:rPr>
          <w:rFonts w:ascii="Times New Roman" w:hAnsi="Times New Roman" w:cs="Times New Roman"/>
          <w:i/>
          <w:iCs/>
          <w:sz w:val="30"/>
          <w:szCs w:val="30"/>
        </w:rPr>
        <w:t>одноквартирного жилого дома - 30м</w:t>
      </w:r>
      <w:r w:rsidRPr="003161A6">
        <w:rPr>
          <w:rFonts w:ascii="Times New Roman" w:hAnsi="Times New Roman" w:cs="Times New Roman"/>
          <w:i/>
          <w:iCs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i/>
          <w:iCs/>
          <w:sz w:val="30"/>
          <w:szCs w:val="30"/>
        </w:rPr>
        <w:t>)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6"/>
          <w:sz w:val="30"/>
          <w:szCs w:val="30"/>
        </w:rPr>
        <w:t>30м</w:t>
      </w:r>
      <w:r w:rsidRPr="003161A6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 - для граждан, постоянно проживающих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и работающих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 в сельских населенных пунктах и строящих (реконструирующих) в них одноквартирные или блокированные дома </w:t>
      </w:r>
      <w:r w:rsidRPr="003161A6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(при строительстве для одного человека одноквартирного </w:t>
      </w:r>
      <w:r w:rsidRPr="003161A6">
        <w:rPr>
          <w:rFonts w:ascii="Times New Roman" w:hAnsi="Times New Roman" w:cs="Times New Roman"/>
          <w:i/>
          <w:iCs/>
          <w:spacing w:val="-7"/>
          <w:sz w:val="30"/>
          <w:szCs w:val="30"/>
        </w:rPr>
        <w:t xml:space="preserve">дома или однокомнатной квартиры в блокированном доме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- </w:t>
      </w:r>
      <w:r w:rsidRPr="003161A6">
        <w:rPr>
          <w:rFonts w:ascii="Times New Roman" w:hAnsi="Times New Roman" w:cs="Times New Roman"/>
          <w:i/>
          <w:iCs/>
          <w:spacing w:val="-7"/>
          <w:sz w:val="30"/>
          <w:szCs w:val="30"/>
        </w:rPr>
        <w:t>44м</w:t>
      </w:r>
      <w:r w:rsidRPr="003161A6">
        <w:rPr>
          <w:rFonts w:ascii="Times New Roman" w:hAnsi="Times New Roman" w:cs="Times New Roman"/>
          <w:i/>
          <w:iCs/>
          <w:spacing w:val="-7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i/>
          <w:iCs/>
          <w:spacing w:val="-7"/>
          <w:sz w:val="30"/>
          <w:szCs w:val="30"/>
        </w:rPr>
        <w:t>).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i/>
          <w:iCs/>
          <w:spacing w:val="-24"/>
          <w:sz w:val="30"/>
          <w:szCs w:val="30"/>
        </w:rPr>
        <w:t xml:space="preserve">Для Героев Беларуси, Героев Советского Союза, Героев Социалистического Труда, полных кавалеров орденов Славы, Трудовой Славы, граждан, обладающих правом на дополнительную </w:t>
      </w:r>
      <w:r w:rsidRPr="003161A6">
        <w:rPr>
          <w:rFonts w:ascii="Times New Roman" w:hAnsi="Times New Roman" w:cs="Times New Roman"/>
          <w:i/>
          <w:iCs/>
          <w:spacing w:val="-25"/>
          <w:sz w:val="30"/>
          <w:szCs w:val="30"/>
        </w:rPr>
        <w:t>площадь жилого помещения по состоянию здоровья, указанные нормативы увеличиваются на 15м</w:t>
      </w:r>
      <w:r w:rsidRPr="003161A6">
        <w:rPr>
          <w:rFonts w:ascii="Times New Roman" w:hAnsi="Times New Roman" w:cs="Times New Roman"/>
          <w:i/>
          <w:iCs/>
          <w:spacing w:val="-25"/>
          <w:sz w:val="30"/>
          <w:szCs w:val="30"/>
          <w:vertAlign w:val="superscript"/>
        </w:rPr>
        <w:t>1</w:t>
      </w:r>
      <w:r w:rsidRPr="003161A6">
        <w:rPr>
          <w:rFonts w:ascii="Times New Roman" w:hAnsi="Times New Roman" w:cs="Times New Roman"/>
          <w:i/>
          <w:iCs/>
          <w:spacing w:val="-25"/>
          <w:sz w:val="30"/>
          <w:szCs w:val="30"/>
        </w:rPr>
        <w:t xml:space="preserve"> на каждого члена семьи, имеющего право на дополнительную площадь.</w:t>
      </w:r>
    </w:p>
    <w:p w:rsidR="00764999" w:rsidRPr="003161A6" w:rsidRDefault="00764999" w:rsidP="00764999">
      <w:pPr>
        <w:shd w:val="clear" w:color="auto" w:fill="FFFFFF"/>
        <w:tabs>
          <w:tab w:val="left" w:pos="1339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9"/>
          <w:sz w:val="30"/>
          <w:szCs w:val="30"/>
        </w:rPr>
        <w:t>9.2.</w:t>
      </w:r>
      <w:r w:rsidRPr="003161A6"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При строительстве жилья в сельских населенных пунктах гражданами, </w:t>
      </w:r>
      <w:r w:rsidRPr="003161A6">
        <w:rPr>
          <w:rFonts w:ascii="Times New Roman" w:hAnsi="Times New Roman" w:cs="Times New Roman"/>
          <w:sz w:val="30"/>
          <w:szCs w:val="30"/>
        </w:rPr>
        <w:t xml:space="preserve">постоянно в них </w:t>
      </w:r>
      <w:proofErr w:type="spellStart"/>
      <w:r w:rsidRPr="003161A6">
        <w:rPr>
          <w:rFonts w:ascii="Times New Roman" w:hAnsi="Times New Roman" w:cs="Times New Roman"/>
          <w:sz w:val="30"/>
          <w:szCs w:val="30"/>
        </w:rPr>
        <w:t>проживающимии</w:t>
      </w:r>
      <w:proofErr w:type="spellEnd"/>
      <w:r w:rsidRPr="003161A6">
        <w:rPr>
          <w:rFonts w:ascii="Times New Roman" w:hAnsi="Times New Roman" w:cs="Times New Roman"/>
          <w:sz w:val="30"/>
          <w:szCs w:val="30"/>
        </w:rPr>
        <w:t xml:space="preserve">, а также при строительстве многодетными семьями жилья в населенных пунктах до 20 тыс. человек,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>населенных пунктах юго-восточного региона Могилевской области и городах- спутниках максимальная нормируемая стоимость жилья определяется с учетом стоимости возведения предусмотренных проектной документацией хозяйствен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ных построек в размере до 20% максимальной нормируемой стоимости.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i/>
          <w:iCs/>
          <w:spacing w:val="-26"/>
          <w:sz w:val="30"/>
          <w:szCs w:val="30"/>
        </w:rPr>
        <w:t>(см. Примеры расчета максимальной нормируемой стоимости жилого помещения).</w:t>
      </w:r>
    </w:p>
    <w:p w:rsidR="00764999" w:rsidRPr="003161A6" w:rsidRDefault="00764999" w:rsidP="00764999">
      <w:pPr>
        <w:shd w:val="clear" w:color="auto" w:fill="FFFFFF"/>
        <w:tabs>
          <w:tab w:val="left" w:pos="133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9"/>
          <w:sz w:val="30"/>
          <w:szCs w:val="30"/>
        </w:rPr>
        <w:t>9.3.</w:t>
      </w:r>
      <w:r w:rsidRPr="003161A6"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При увеличении состава семьи гражданина, являющегося получателем </w:t>
      </w:r>
      <w:r w:rsidRPr="003161A6">
        <w:rPr>
          <w:rFonts w:ascii="Times New Roman" w:hAnsi="Times New Roman" w:cs="Times New Roman"/>
          <w:sz w:val="30"/>
          <w:szCs w:val="30"/>
        </w:rPr>
        <w:t xml:space="preserve">субсидии на уплату части процентов (субсидий), в связи с рождением </w:t>
      </w:r>
      <w:r w:rsidRPr="003161A6">
        <w:rPr>
          <w:rFonts w:ascii="Times New Roman" w:hAnsi="Times New Roman" w:cs="Times New Roman"/>
          <w:spacing w:val="-3"/>
          <w:sz w:val="30"/>
          <w:szCs w:val="30"/>
        </w:rPr>
        <w:t xml:space="preserve">(усыновлением, удочерением) детей в период строительства (реконструкции)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жилья с использованием такой субсидии (субсидий) производится перерасчет </w:t>
      </w:r>
      <w:r w:rsidRPr="003161A6">
        <w:rPr>
          <w:rFonts w:ascii="Times New Roman" w:hAnsi="Times New Roman" w:cs="Times New Roman"/>
          <w:spacing w:val="-1"/>
          <w:sz w:val="30"/>
          <w:szCs w:val="30"/>
        </w:rPr>
        <w:t>максимальной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1"/>
          <w:sz w:val="30"/>
          <w:szCs w:val="30"/>
        </w:rPr>
        <w:t xml:space="preserve">нормируемой </w:t>
      </w:r>
      <w:proofErr w:type="gramStart"/>
      <w:r w:rsidRPr="003161A6">
        <w:rPr>
          <w:rFonts w:ascii="Times New Roman" w:hAnsi="Times New Roman" w:cs="Times New Roman"/>
          <w:spacing w:val="-1"/>
          <w:sz w:val="30"/>
          <w:szCs w:val="30"/>
        </w:rPr>
        <w:t>стоимости  жилого</w:t>
      </w:r>
      <w:proofErr w:type="gramEnd"/>
      <w:r w:rsidRPr="003161A6">
        <w:rPr>
          <w:rFonts w:ascii="Times New Roman" w:hAnsi="Times New Roman" w:cs="Times New Roman"/>
          <w:spacing w:val="-1"/>
          <w:sz w:val="30"/>
          <w:szCs w:val="30"/>
        </w:rPr>
        <w:t xml:space="preserve">  </w:t>
      </w:r>
      <w:r w:rsidRPr="003161A6">
        <w:rPr>
          <w:rFonts w:ascii="Times New Roman" w:hAnsi="Times New Roman" w:cs="Times New Roman"/>
          <w:spacing w:val="-1"/>
          <w:sz w:val="30"/>
          <w:szCs w:val="30"/>
        </w:rPr>
        <w:lastRenderedPageBreak/>
        <w:t xml:space="preserve">помещения  путем внесения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изменений в ранее принятые решения на основании заявлений этих граждан.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i/>
          <w:iCs/>
          <w:spacing w:val="-6"/>
          <w:sz w:val="30"/>
          <w:szCs w:val="30"/>
        </w:rPr>
        <w:t>(см. Примеры расчета максимальной нормируемой стоимости жилого помещения).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bCs/>
          <w:spacing w:val="-4"/>
          <w:sz w:val="30"/>
          <w:szCs w:val="30"/>
        </w:rPr>
        <w:t>10.</w:t>
      </w:r>
      <w:r w:rsidRPr="003161A6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Субсидия на уплату части процентов (субсидии) предоставляется с </w:t>
      </w:r>
      <w:r w:rsidRPr="003161A6">
        <w:rPr>
          <w:rFonts w:ascii="Times New Roman" w:hAnsi="Times New Roman" w:cs="Times New Roman"/>
          <w:spacing w:val="-3"/>
          <w:sz w:val="30"/>
          <w:szCs w:val="30"/>
        </w:rPr>
        <w:t xml:space="preserve">соблюдением очередности граждан, нуждающихся в улучшении жилищных </w:t>
      </w:r>
      <w:r w:rsidRPr="003161A6">
        <w:rPr>
          <w:rFonts w:ascii="Times New Roman" w:hAnsi="Times New Roman" w:cs="Times New Roman"/>
          <w:sz w:val="30"/>
          <w:szCs w:val="30"/>
        </w:rPr>
        <w:t xml:space="preserve">условий. Решения о предоставлении субсидии (субсидий) гражданам, осуществляющим строительство (реконструкцию) жилья, принимаются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исполкомами по месту постановки граждан на учет по месту жительства.</w:t>
      </w:r>
    </w:p>
    <w:p w:rsidR="00764999" w:rsidRPr="003161A6" w:rsidRDefault="00764999" w:rsidP="007649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10.1. Решения о предоставлении субсидии (субсидий) гражданам, состоящим </w:t>
      </w:r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на учете по месту работы (службы), а также по месту военной службы (службы,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работы), принимаются исполкомами по месту нахождения государственных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>органов (организаций), в которых они состоят на таком учете.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10.2. Гражданам, осуществляющим строительство (реконструкцию) жилья и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состоящим на учете по месту военной службы (службы, работы), решения о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предоставлении субсидии (субсидий) принимаются исполкомами на основании </w:t>
      </w:r>
      <w:r w:rsidRPr="003161A6">
        <w:rPr>
          <w:rFonts w:ascii="Times New Roman" w:hAnsi="Times New Roman" w:cs="Times New Roman"/>
          <w:spacing w:val="-1"/>
          <w:sz w:val="30"/>
          <w:szCs w:val="30"/>
        </w:rPr>
        <w:t xml:space="preserve">списков на получение субсидии (субсидий), утвержденных государственными </w:t>
      </w:r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органами (организациями), указанными в подпункте 1.14 Указа № 240, </w:t>
      </w:r>
      <w:r w:rsidRPr="003161A6">
        <w:rPr>
          <w:rFonts w:ascii="Times New Roman" w:hAnsi="Times New Roman" w:cs="Times New Roman"/>
          <w:spacing w:val="-8"/>
          <w:sz w:val="30"/>
          <w:szCs w:val="30"/>
        </w:rPr>
        <w:t>имеющими право на утверждение списков.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Под гражданами, осуществляющими строительство (реконструкцию) жилых </w:t>
      </w:r>
      <w:r w:rsidRPr="003161A6">
        <w:rPr>
          <w:rFonts w:ascii="Times New Roman" w:hAnsi="Times New Roman" w:cs="Times New Roman"/>
          <w:i/>
          <w:iCs/>
          <w:spacing w:val="-26"/>
          <w:sz w:val="30"/>
          <w:szCs w:val="30"/>
        </w:rPr>
        <w:t xml:space="preserve">помещений понимаются граждане, направленные в установленном порядке на строительство </w:t>
      </w:r>
      <w:r w:rsidRPr="003161A6">
        <w:rPr>
          <w:rFonts w:ascii="Times New Roman" w:hAnsi="Times New Roman" w:cs="Times New Roman"/>
          <w:i/>
          <w:iCs/>
          <w:spacing w:val="-22"/>
          <w:sz w:val="30"/>
          <w:szCs w:val="30"/>
        </w:rPr>
        <w:t xml:space="preserve">(реконструкцию) жилых помещений в составе организаций застройщиков, по договорам </w:t>
      </w:r>
      <w:r w:rsidRPr="003161A6">
        <w:rPr>
          <w:rFonts w:ascii="Times New Roman" w:hAnsi="Times New Roman" w:cs="Times New Roman"/>
          <w:i/>
          <w:iCs/>
          <w:spacing w:val="-26"/>
          <w:sz w:val="30"/>
          <w:szCs w:val="30"/>
        </w:rPr>
        <w:t xml:space="preserve">создания объектов долевого строительства, а также осуществляющие строительство </w:t>
      </w:r>
      <w:r w:rsidRPr="003161A6">
        <w:rPr>
          <w:rFonts w:ascii="Times New Roman" w:hAnsi="Times New Roman" w:cs="Times New Roman"/>
          <w:i/>
          <w:iCs/>
          <w:spacing w:val="-24"/>
          <w:sz w:val="30"/>
          <w:szCs w:val="30"/>
        </w:rPr>
        <w:t xml:space="preserve">(реконструкцию) одноквартирных жилых домов, квартир в блокированных жилых домах </w:t>
      </w:r>
      <w:r w:rsidRPr="003161A6">
        <w:rPr>
          <w:rFonts w:ascii="Times New Roman" w:hAnsi="Times New Roman" w:cs="Times New Roman"/>
          <w:i/>
          <w:iCs/>
          <w:sz w:val="30"/>
          <w:szCs w:val="30"/>
        </w:rPr>
        <w:t>подрядным либо хозяйственным способом.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3"/>
          <w:sz w:val="30"/>
          <w:szCs w:val="30"/>
        </w:rPr>
        <w:t xml:space="preserve">11. Для принятия решения о предоставлении субсидии на уплату части </w:t>
      </w:r>
      <w:r w:rsidRPr="003161A6">
        <w:rPr>
          <w:rFonts w:ascii="Times New Roman" w:hAnsi="Times New Roman" w:cs="Times New Roman"/>
          <w:sz w:val="30"/>
          <w:szCs w:val="30"/>
        </w:rPr>
        <w:t xml:space="preserve">процентов (субсидий) гражданами предоставляются в соответствующие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исполкомы, а для включения в списки на получение субсидии на уплату части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процентов (субсидий) - в государственные органы (организации), имеющие право на утверждение списков, следующие сведения и (или) документы: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3"/>
          <w:sz w:val="30"/>
          <w:szCs w:val="30"/>
        </w:rPr>
        <w:t xml:space="preserve">заявление, паспорта или иные документы, удостоверяющие личность всех </w:t>
      </w:r>
      <w:r w:rsidRPr="003161A6">
        <w:rPr>
          <w:rFonts w:ascii="Times New Roman" w:hAnsi="Times New Roman" w:cs="Times New Roman"/>
          <w:sz w:val="30"/>
          <w:szCs w:val="30"/>
        </w:rPr>
        <w:t>совершеннолетних граждан;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5"/>
          <w:sz w:val="30"/>
          <w:szCs w:val="30"/>
          <w:u w:val="single"/>
        </w:rPr>
        <w:t>для граждан, включенных в списки на получение субсидии (субсидий).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 – список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на получение субсидии (субсидий) для принятия соответствующего решения;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7"/>
          <w:sz w:val="30"/>
          <w:szCs w:val="30"/>
          <w:u w:val="single"/>
        </w:rPr>
        <w:t xml:space="preserve">для иных граждан </w:t>
      </w:r>
      <w:r w:rsidRPr="003161A6">
        <w:rPr>
          <w:rFonts w:ascii="Times New Roman" w:hAnsi="Times New Roman" w:cs="Times New Roman"/>
          <w:i/>
          <w:iCs/>
          <w:spacing w:val="-7"/>
          <w:sz w:val="30"/>
          <w:szCs w:val="30"/>
          <w:u w:val="single"/>
        </w:rPr>
        <w:t>соответственно для принятия решения (включения в список)</w:t>
      </w:r>
      <w:r w:rsidRPr="003161A6">
        <w:rPr>
          <w:rFonts w:ascii="Times New Roman" w:hAnsi="Times New Roman" w:cs="Times New Roman"/>
          <w:i/>
          <w:iCs/>
          <w:spacing w:val="-7"/>
          <w:sz w:val="30"/>
          <w:szCs w:val="30"/>
        </w:rPr>
        <w:t>:</w:t>
      </w:r>
    </w:p>
    <w:p w:rsidR="00764999" w:rsidRPr="00AD617C" w:rsidRDefault="00764999" w:rsidP="00764999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617C">
        <w:rPr>
          <w:rFonts w:ascii="Times New Roman" w:hAnsi="Times New Roman" w:cs="Times New Roman"/>
          <w:sz w:val="30"/>
          <w:szCs w:val="30"/>
        </w:rPr>
        <w:t xml:space="preserve">сведения о доходе и имуществе гражданина и членов его семьи - </w:t>
      </w:r>
      <w:r w:rsidRPr="00AD617C">
        <w:rPr>
          <w:rFonts w:ascii="Times New Roman" w:hAnsi="Times New Roman" w:cs="Times New Roman"/>
          <w:i/>
          <w:iCs/>
          <w:sz w:val="30"/>
          <w:szCs w:val="30"/>
        </w:rPr>
        <w:t>в случае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617C">
        <w:rPr>
          <w:rFonts w:ascii="Times New Roman" w:hAnsi="Times New Roman" w:cs="Times New Roman"/>
          <w:i/>
          <w:iCs/>
          <w:spacing w:val="-3"/>
          <w:sz w:val="30"/>
          <w:szCs w:val="30"/>
        </w:rPr>
        <w:t xml:space="preserve">предоставления субсидии (субсидий) малообеспеченным гражданам, </w:t>
      </w:r>
      <w:r w:rsidRPr="00AD617C">
        <w:rPr>
          <w:rFonts w:ascii="Times New Roman" w:hAnsi="Times New Roman" w:cs="Times New Roman"/>
          <w:i/>
          <w:iCs/>
          <w:spacing w:val="-7"/>
          <w:sz w:val="30"/>
          <w:szCs w:val="30"/>
        </w:rPr>
        <w:t>признаваемым таковыми</w:t>
      </w:r>
      <w:r w:rsidRPr="003161A6">
        <w:rPr>
          <w:rFonts w:ascii="Times New Roman" w:hAnsi="Times New Roman" w:cs="Times New Roman"/>
          <w:i/>
          <w:iCs/>
          <w:spacing w:val="-7"/>
          <w:sz w:val="30"/>
          <w:szCs w:val="30"/>
        </w:rPr>
        <w:t xml:space="preserve"> для предоставления им субсидии (субсидий);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z w:val="30"/>
          <w:szCs w:val="30"/>
        </w:rPr>
        <w:lastRenderedPageBreak/>
        <w:t xml:space="preserve">копия трудовой книжки - </w:t>
      </w:r>
      <w:r w:rsidRPr="003161A6">
        <w:rPr>
          <w:rFonts w:ascii="Times New Roman" w:hAnsi="Times New Roman" w:cs="Times New Roman"/>
          <w:i/>
          <w:iCs/>
          <w:sz w:val="30"/>
          <w:szCs w:val="30"/>
        </w:rPr>
        <w:t xml:space="preserve">для граждан, стаж у которых прерывался в </w:t>
      </w:r>
      <w:r w:rsidRPr="003161A6">
        <w:rPr>
          <w:rFonts w:ascii="Times New Roman" w:hAnsi="Times New Roman" w:cs="Times New Roman"/>
          <w:i/>
          <w:iCs/>
          <w:spacing w:val="-7"/>
          <w:sz w:val="30"/>
          <w:szCs w:val="30"/>
        </w:rPr>
        <w:t>течение периода, за который предоставляются сведения о доходе и имуществе;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свидетельство (удостоверение) о государственной регистрации земельного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участка или государственный акт на право собственности на землю либо на право </w:t>
      </w:r>
      <w:r w:rsidRPr="003161A6">
        <w:rPr>
          <w:rFonts w:ascii="Times New Roman" w:hAnsi="Times New Roman" w:cs="Times New Roman"/>
          <w:spacing w:val="-3"/>
          <w:sz w:val="30"/>
          <w:szCs w:val="30"/>
        </w:rPr>
        <w:t xml:space="preserve">пожизненного наследуемого владения землей - </w:t>
      </w:r>
      <w:r w:rsidRPr="003161A6">
        <w:rPr>
          <w:rFonts w:ascii="Times New Roman" w:hAnsi="Times New Roman" w:cs="Times New Roman"/>
          <w:i/>
          <w:iCs/>
          <w:spacing w:val="-3"/>
          <w:sz w:val="30"/>
          <w:szCs w:val="30"/>
        </w:rPr>
        <w:t xml:space="preserve">в случае строительства </w:t>
      </w:r>
      <w:r w:rsidRPr="003161A6">
        <w:rPr>
          <w:rFonts w:ascii="Times New Roman" w:hAnsi="Times New Roman" w:cs="Times New Roman"/>
          <w:i/>
          <w:iCs/>
          <w:spacing w:val="-7"/>
          <w:sz w:val="30"/>
          <w:szCs w:val="30"/>
        </w:rPr>
        <w:t>(реконструкции) одноквартирного дома, квартиры в блокированном доме;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договор о создании объекта долевого строительства или иной договор, </w:t>
      </w:r>
      <w:r w:rsidRPr="003161A6">
        <w:rPr>
          <w:rFonts w:ascii="Times New Roman" w:hAnsi="Times New Roman" w:cs="Times New Roman"/>
          <w:sz w:val="30"/>
          <w:szCs w:val="30"/>
        </w:rPr>
        <w:t xml:space="preserve">предусматривающий строительство жилого помещения, - </w:t>
      </w:r>
      <w:r w:rsidRPr="003161A6">
        <w:rPr>
          <w:rFonts w:ascii="Times New Roman" w:hAnsi="Times New Roman" w:cs="Times New Roman"/>
          <w:i/>
          <w:iCs/>
          <w:sz w:val="30"/>
          <w:szCs w:val="30"/>
        </w:rPr>
        <w:t xml:space="preserve">в случае </w:t>
      </w:r>
      <w:r w:rsidRPr="003161A6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строительства жилого помещения в порядке долевого участия в жилищном </w:t>
      </w:r>
      <w:r w:rsidRPr="003161A6">
        <w:rPr>
          <w:rFonts w:ascii="Times New Roman" w:hAnsi="Times New Roman" w:cs="Times New Roman"/>
          <w:i/>
          <w:iCs/>
          <w:sz w:val="30"/>
          <w:szCs w:val="30"/>
        </w:rPr>
        <w:t>строительстве;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выписка из решения общего собрания организации застройщиков (собрания </w:t>
      </w:r>
      <w:r w:rsidRPr="003161A6">
        <w:rPr>
          <w:rFonts w:ascii="Times New Roman" w:hAnsi="Times New Roman" w:cs="Times New Roman"/>
          <w:sz w:val="30"/>
          <w:szCs w:val="30"/>
        </w:rPr>
        <w:t xml:space="preserve">уполномоченных) о приеме гражданина в эту организацию - </w:t>
      </w:r>
      <w:r w:rsidRPr="003161A6">
        <w:rPr>
          <w:rFonts w:ascii="Times New Roman" w:hAnsi="Times New Roman" w:cs="Times New Roman"/>
          <w:i/>
          <w:iCs/>
          <w:sz w:val="30"/>
          <w:szCs w:val="30"/>
        </w:rPr>
        <w:t xml:space="preserve">в случае </w:t>
      </w:r>
      <w:r w:rsidRPr="003161A6">
        <w:rPr>
          <w:rFonts w:ascii="Times New Roman" w:hAnsi="Times New Roman" w:cs="Times New Roman"/>
          <w:i/>
          <w:iCs/>
          <w:spacing w:val="-7"/>
          <w:sz w:val="30"/>
          <w:szCs w:val="30"/>
        </w:rPr>
        <w:t>строительства жилого помещения в составе организации застройщиков;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6"/>
          <w:sz w:val="30"/>
          <w:szCs w:val="30"/>
        </w:rPr>
        <w:t>справка о сдаче жилого помещения (при ее наличии);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5"/>
          <w:sz w:val="30"/>
          <w:szCs w:val="30"/>
        </w:rPr>
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z w:val="30"/>
          <w:szCs w:val="30"/>
        </w:rPr>
        <w:t>справка о предоставлении (</w:t>
      </w:r>
      <w:proofErr w:type="spellStart"/>
      <w:r w:rsidRPr="003161A6">
        <w:rPr>
          <w:rFonts w:ascii="Times New Roman" w:hAnsi="Times New Roman" w:cs="Times New Roman"/>
          <w:sz w:val="30"/>
          <w:szCs w:val="30"/>
        </w:rPr>
        <w:t>непредоставлении</w:t>
      </w:r>
      <w:proofErr w:type="spellEnd"/>
      <w:r w:rsidRPr="003161A6">
        <w:rPr>
          <w:rFonts w:ascii="Times New Roman" w:hAnsi="Times New Roman" w:cs="Times New Roman"/>
          <w:sz w:val="30"/>
          <w:szCs w:val="30"/>
        </w:rPr>
        <w:t xml:space="preserve">) льготных кредитов по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кредитным договорам, заключенным после 01.01.2004 либо заключенным до этой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даты, по которым кредитные обязательства на эту дату не были прекращены, или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</w:t>
      </w:r>
      <w:r w:rsidRPr="003161A6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в случае предоставления субсидии (субсидий) </w:t>
      </w:r>
      <w:r w:rsidRPr="003161A6">
        <w:rPr>
          <w:rFonts w:ascii="Times New Roman" w:hAnsi="Times New Roman" w:cs="Times New Roman"/>
          <w:i/>
          <w:iCs/>
          <w:spacing w:val="-7"/>
          <w:sz w:val="30"/>
          <w:szCs w:val="30"/>
        </w:rPr>
        <w:t>гражданам, с которыми заключались такие кредитные договоры;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документ, подтверждающий факт расторжения договора создания объекта </w:t>
      </w:r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долевого строительства, выхода или исключения из членов организации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застройщиков, расторжения договора купли-продажи жилого помещения, изъятия </w:t>
      </w:r>
      <w:r w:rsidRPr="003161A6">
        <w:rPr>
          <w:rFonts w:ascii="Times New Roman" w:hAnsi="Times New Roman" w:cs="Times New Roman"/>
          <w:spacing w:val="-8"/>
          <w:sz w:val="30"/>
          <w:szCs w:val="30"/>
        </w:rPr>
        <w:t xml:space="preserve">земельного </w:t>
      </w:r>
      <w:proofErr w:type="gramStart"/>
      <w:r w:rsidRPr="003161A6">
        <w:rPr>
          <w:rFonts w:ascii="Times New Roman" w:hAnsi="Times New Roman" w:cs="Times New Roman"/>
          <w:spacing w:val="-8"/>
          <w:sz w:val="30"/>
          <w:szCs w:val="30"/>
        </w:rPr>
        <w:t>участка,-</w:t>
      </w:r>
      <w:proofErr w:type="gramEnd"/>
      <w:r w:rsidRPr="003161A6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i/>
          <w:iCs/>
          <w:spacing w:val="-8"/>
          <w:sz w:val="30"/>
          <w:szCs w:val="30"/>
        </w:rPr>
        <w:t>в случае необходимости подтверждения указанных фактов.</w:t>
      </w:r>
    </w:p>
    <w:p w:rsidR="00764999" w:rsidRPr="003161A6" w:rsidRDefault="00764999" w:rsidP="00764999">
      <w:pPr>
        <w:shd w:val="clear" w:color="auto" w:fill="FFFFFF"/>
        <w:tabs>
          <w:tab w:val="left" w:pos="133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15"/>
          <w:sz w:val="30"/>
          <w:szCs w:val="30"/>
        </w:rPr>
        <w:t>12.</w:t>
      </w:r>
      <w:r w:rsidRPr="003161A6"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Перечень документов, запрашиваемых и получаемых для принятия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решения о предоставлении субсидии на уплату части процентов (субсидий) </w:t>
      </w:r>
      <w:r w:rsidRPr="003161A6">
        <w:rPr>
          <w:rFonts w:ascii="Times New Roman" w:hAnsi="Times New Roman" w:cs="Times New Roman"/>
          <w:spacing w:val="-3"/>
          <w:sz w:val="30"/>
          <w:szCs w:val="30"/>
        </w:rPr>
        <w:t xml:space="preserve">исполкомами, а для включения в списки на получение субсидии (субсидий) - </w:t>
      </w:r>
      <w:r w:rsidRPr="003161A6">
        <w:rPr>
          <w:rFonts w:ascii="Times New Roman" w:hAnsi="Times New Roman" w:cs="Times New Roman"/>
          <w:spacing w:val="-1"/>
          <w:sz w:val="30"/>
          <w:szCs w:val="30"/>
        </w:rPr>
        <w:t xml:space="preserve">иными государственными органами (организациями), имеющие право на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утверждение списков, определен в пункте 4 Положения № 582.</w:t>
      </w:r>
    </w:p>
    <w:p w:rsidR="00764999" w:rsidRPr="003161A6" w:rsidRDefault="00764999" w:rsidP="00764999">
      <w:pPr>
        <w:shd w:val="clear" w:color="auto" w:fill="FFFFFF"/>
        <w:tabs>
          <w:tab w:val="left" w:pos="124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13. Государственными органами (организациями), имеющими право на </w:t>
      </w:r>
      <w:r w:rsidRPr="003161A6">
        <w:rPr>
          <w:rFonts w:ascii="Times New Roman" w:hAnsi="Times New Roman" w:cs="Times New Roman"/>
          <w:spacing w:val="-8"/>
          <w:sz w:val="30"/>
          <w:szCs w:val="30"/>
        </w:rPr>
        <w:t xml:space="preserve">утверждение списков, определяется максимальная нормируемая стоимость жилого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помещения и указывается в списках на получение субсидии (субсидий).</w:t>
      </w:r>
    </w:p>
    <w:p w:rsidR="00764999" w:rsidRPr="003161A6" w:rsidRDefault="00764999" w:rsidP="00764999">
      <w:pPr>
        <w:shd w:val="clear" w:color="auto" w:fill="FFFFFF"/>
        <w:tabs>
          <w:tab w:val="left" w:pos="124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 w:rsidRPr="003161A6">
        <w:rPr>
          <w:rFonts w:ascii="Times New Roman" w:hAnsi="Times New Roman" w:cs="Times New Roman"/>
          <w:spacing w:val="-8"/>
          <w:sz w:val="30"/>
          <w:szCs w:val="30"/>
        </w:rPr>
        <w:t>14. Исполкомами: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определяется максимальная нормируемая стоимость жилого помещения </w:t>
      </w:r>
      <w:r w:rsidRPr="003161A6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(за </w:t>
      </w:r>
      <w:r w:rsidRPr="003161A6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исключением случаев предоставления субсидии на уплату части процентов </w:t>
      </w:r>
      <w:r w:rsidRPr="003161A6">
        <w:rPr>
          <w:rFonts w:ascii="Times New Roman" w:hAnsi="Times New Roman" w:cs="Times New Roman"/>
          <w:i/>
          <w:iCs/>
          <w:spacing w:val="-7"/>
          <w:sz w:val="30"/>
          <w:szCs w:val="30"/>
        </w:rPr>
        <w:t>(субсидий) гражданам, включенным в списки на получение субсидии (субсидий);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6"/>
          <w:sz w:val="30"/>
          <w:szCs w:val="30"/>
        </w:rPr>
        <w:t>принимается решение о предоставлении субсидии (субсидий);</w:t>
      </w:r>
    </w:p>
    <w:p w:rsidR="00764999" w:rsidRPr="003161A6" w:rsidRDefault="00764999" w:rsidP="007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7"/>
          <w:sz w:val="30"/>
          <w:szCs w:val="30"/>
        </w:rPr>
        <w:t>информируется гражданин о принятом решении.</w:t>
      </w:r>
    </w:p>
    <w:p w:rsidR="00764999" w:rsidRPr="00D43F25" w:rsidRDefault="00764999" w:rsidP="00764999">
      <w:pPr>
        <w:pStyle w:val="a3"/>
        <w:shd w:val="clear" w:color="auto" w:fill="FFFFFF"/>
        <w:tabs>
          <w:tab w:val="left" w:pos="1243"/>
        </w:tabs>
        <w:adjustRightInd w:val="0"/>
        <w:ind w:left="0" w:right="5" w:firstLine="709"/>
        <w:rPr>
          <w:rFonts w:ascii="Times New Roman" w:hAnsi="Times New Roman" w:cs="Times New Roman"/>
          <w:spacing w:val="-2"/>
          <w:sz w:val="30"/>
          <w:szCs w:val="30"/>
        </w:rPr>
      </w:pPr>
      <w:r w:rsidRPr="003161A6">
        <w:rPr>
          <w:rFonts w:ascii="Times New Roman" w:hAnsi="Times New Roman" w:cs="Times New Roman"/>
          <w:spacing w:val="-5"/>
          <w:sz w:val="30"/>
          <w:szCs w:val="30"/>
        </w:rPr>
        <w:t>15.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Срок принятия решения о предоставлении субсидии на уплату части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процентов (субсидий) - 15 дней со дня подачи заявления, а в случае запроса </w:t>
      </w:r>
      <w:r>
        <w:rPr>
          <w:rFonts w:ascii="Times New Roman" w:hAnsi="Times New Roman" w:cs="Times New Roman"/>
          <w:spacing w:val="-4"/>
          <w:sz w:val="30"/>
          <w:szCs w:val="30"/>
        </w:rPr>
        <w:t>с</w:t>
      </w:r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ведений от других государственных органов (организаций) - 15 дней после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получения последнего документа, необходимого для принятия этого решения.</w:t>
      </w:r>
    </w:p>
    <w:p w:rsidR="00764999" w:rsidRPr="003161A6" w:rsidRDefault="00764999" w:rsidP="00764999">
      <w:pPr>
        <w:pStyle w:val="a3"/>
        <w:shd w:val="clear" w:color="auto" w:fill="FFFFFF"/>
        <w:tabs>
          <w:tab w:val="left" w:pos="1243"/>
        </w:tabs>
        <w:adjustRightInd w:val="0"/>
        <w:ind w:left="0" w:right="5" w:firstLine="709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1"/>
          <w:sz w:val="30"/>
          <w:szCs w:val="30"/>
        </w:rPr>
        <w:t>16.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1"/>
          <w:sz w:val="30"/>
          <w:szCs w:val="30"/>
        </w:rPr>
        <w:t xml:space="preserve">Гражданин обращается в один из банков, осуществляющих выдачу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кредита на строительство (реконструкцию) жилья с использованием гражданами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субсидии (субсидий), для заключения кредитного договора на получение кредита, </w:t>
      </w:r>
      <w:r w:rsidRPr="003161A6">
        <w:rPr>
          <w:rFonts w:ascii="Times New Roman" w:hAnsi="Times New Roman" w:cs="Times New Roman"/>
          <w:sz w:val="30"/>
          <w:szCs w:val="30"/>
        </w:rPr>
        <w:t xml:space="preserve">предоставляет в банк выписку из решения (копию решения) о предоставлении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субсидии (субсидий) и документы, перечень которых определяется банком.</w:t>
      </w:r>
    </w:p>
    <w:p w:rsidR="00764999" w:rsidRPr="003161A6" w:rsidRDefault="00764999" w:rsidP="0076499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3161A6">
        <w:rPr>
          <w:rFonts w:ascii="Times New Roman" w:hAnsi="Times New Roman" w:cs="Times New Roman"/>
          <w:spacing w:val="-4"/>
          <w:sz w:val="30"/>
          <w:szCs w:val="30"/>
        </w:rPr>
        <w:t>17.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После заключения кредитных договоров и направления кредитов (их </w:t>
      </w:r>
      <w:r w:rsidRPr="003161A6">
        <w:rPr>
          <w:rFonts w:ascii="Times New Roman" w:hAnsi="Times New Roman" w:cs="Times New Roman"/>
          <w:sz w:val="30"/>
          <w:szCs w:val="30"/>
        </w:rPr>
        <w:t xml:space="preserve">частей) на финансирование строительства (реконструкции) жилья банки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ежемесячно формируют и направляют в облисполкомы и </w:t>
      </w:r>
      <w:proofErr w:type="spellStart"/>
      <w:r w:rsidRPr="003161A6">
        <w:rPr>
          <w:rFonts w:ascii="Times New Roman" w:hAnsi="Times New Roman" w:cs="Times New Roman"/>
          <w:spacing w:val="-2"/>
          <w:sz w:val="30"/>
          <w:szCs w:val="30"/>
        </w:rPr>
        <w:t>Мингорисполком</w:t>
      </w:r>
      <w:proofErr w:type="spellEnd"/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сведения, в том числе о сумме ежемесячного платежа на погашение основного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долга по кредиту и (или) уплату части процентов по кредиту, исходя из размеров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субсидии (субсидий), установленных гражданам в решениях исполкомов.</w:t>
      </w:r>
    </w:p>
    <w:p w:rsidR="00764999" w:rsidRPr="003161A6" w:rsidRDefault="00764999" w:rsidP="0076499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 w:rsidRPr="003161A6">
        <w:rPr>
          <w:rFonts w:ascii="Times New Roman" w:hAnsi="Times New Roman" w:cs="Times New Roman"/>
          <w:spacing w:val="-9"/>
          <w:sz w:val="30"/>
          <w:szCs w:val="30"/>
        </w:rPr>
        <w:t>18.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9"/>
          <w:sz w:val="30"/>
          <w:szCs w:val="30"/>
        </w:rPr>
        <w:t xml:space="preserve">Облисполкомы и </w:t>
      </w:r>
      <w:proofErr w:type="spellStart"/>
      <w:r w:rsidRPr="003161A6">
        <w:rPr>
          <w:rFonts w:ascii="Times New Roman" w:hAnsi="Times New Roman" w:cs="Times New Roman"/>
          <w:spacing w:val="-9"/>
          <w:sz w:val="30"/>
          <w:szCs w:val="30"/>
        </w:rPr>
        <w:t>Мингорисполком</w:t>
      </w:r>
      <w:proofErr w:type="spellEnd"/>
      <w:r w:rsidRPr="003161A6">
        <w:rPr>
          <w:rFonts w:ascii="Times New Roman" w:hAnsi="Times New Roman" w:cs="Times New Roman"/>
          <w:spacing w:val="-9"/>
          <w:sz w:val="30"/>
          <w:szCs w:val="30"/>
        </w:rPr>
        <w:t xml:space="preserve"> перечисляют гражданам в банк суммы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субсидии (субсидий), которые направляются по целевому назначению.</w:t>
      </w:r>
    </w:p>
    <w:p w:rsidR="00764999" w:rsidRPr="003161A6" w:rsidRDefault="00764999" w:rsidP="0076499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2"/>
          <w:sz w:val="30"/>
          <w:szCs w:val="30"/>
        </w:rPr>
        <w:t>19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Субсидии не предоставляются на погашение просроченной и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>пролонгированной задолженности по основному долгу и процентам по кредиту.</w:t>
      </w:r>
    </w:p>
    <w:p w:rsidR="00764999" w:rsidRPr="003161A6" w:rsidRDefault="00764999" w:rsidP="00764999">
      <w:pPr>
        <w:shd w:val="clear" w:color="auto" w:fill="FFFFFF"/>
        <w:tabs>
          <w:tab w:val="left" w:pos="124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z w:val="30"/>
          <w:szCs w:val="30"/>
        </w:rPr>
        <w:t>20.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z w:val="30"/>
          <w:szCs w:val="30"/>
        </w:rPr>
        <w:t xml:space="preserve">На построенные (реконструированные) жилые помещения, при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 xml:space="preserve">строительстве (реконструкции) которых была использована субсидия на уплату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части процентов (субсидии), распространяются положения подпунктов 1.16 и 1.18 </w:t>
      </w:r>
      <w:r w:rsidRPr="003161A6">
        <w:rPr>
          <w:rFonts w:ascii="Times New Roman" w:hAnsi="Times New Roman" w:cs="Times New Roman"/>
          <w:spacing w:val="-5"/>
          <w:sz w:val="30"/>
          <w:szCs w:val="30"/>
        </w:rPr>
        <w:t>Указа № 13, предусматривающие ограничения на их отчуждение и сдачу в наем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z w:val="30"/>
          <w:szCs w:val="30"/>
        </w:rPr>
        <w:t>(аренду).</w:t>
      </w:r>
    </w:p>
    <w:p w:rsidR="00764999" w:rsidRPr="001015AD" w:rsidRDefault="00764999" w:rsidP="00764999">
      <w:pPr>
        <w:shd w:val="clear" w:color="auto" w:fill="FFFFFF"/>
        <w:tabs>
          <w:tab w:val="left" w:pos="1315"/>
        </w:tabs>
        <w:spacing w:after="0" w:line="240" w:lineRule="auto"/>
        <w:ind w:right="2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11"/>
          <w:sz w:val="30"/>
          <w:szCs w:val="30"/>
        </w:rPr>
        <w:t>21.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Объемы строительства жилых домов с использованием господдержки, </w:t>
      </w:r>
      <w:r w:rsidRPr="001015AD">
        <w:rPr>
          <w:rFonts w:ascii="Times New Roman" w:hAnsi="Times New Roman" w:cs="Times New Roman"/>
          <w:spacing w:val="-7"/>
          <w:sz w:val="30"/>
          <w:szCs w:val="30"/>
        </w:rPr>
        <w:t>установленной Указом № 240, ежегодно определяются Советом Министров.</w:t>
      </w:r>
    </w:p>
    <w:p w:rsidR="00154C0F" w:rsidRDefault="00764999" w:rsidP="00764999">
      <w:pPr>
        <w:shd w:val="clear" w:color="auto" w:fill="FFFFFF"/>
        <w:spacing w:after="0" w:line="240" w:lineRule="auto"/>
        <w:ind w:right="40" w:firstLine="709"/>
        <w:jc w:val="both"/>
      </w:pPr>
      <w:r w:rsidRPr="001015AD">
        <w:rPr>
          <w:rFonts w:ascii="Times New Roman" w:hAnsi="Times New Roman" w:cs="Times New Roman"/>
          <w:spacing w:val="-3"/>
          <w:sz w:val="30"/>
          <w:szCs w:val="30"/>
        </w:rPr>
        <w:t xml:space="preserve">21.1. Постановлением Совета Министров от 18.01.2021 № 24 «О мерах по </w:t>
      </w:r>
      <w:r w:rsidRPr="001015AD">
        <w:rPr>
          <w:rFonts w:ascii="Times New Roman" w:hAnsi="Times New Roman" w:cs="Times New Roman"/>
          <w:spacing w:val="-5"/>
          <w:sz w:val="30"/>
          <w:szCs w:val="30"/>
        </w:rPr>
        <w:t xml:space="preserve">выполнению заданий по строительству жилых домов и объектов инженерной и </w:t>
      </w:r>
      <w:r w:rsidRPr="001015AD">
        <w:rPr>
          <w:rFonts w:ascii="Times New Roman" w:hAnsi="Times New Roman" w:cs="Times New Roman"/>
          <w:spacing w:val="-4"/>
          <w:sz w:val="30"/>
          <w:szCs w:val="30"/>
        </w:rPr>
        <w:t xml:space="preserve">транспортной инфраструктуры к ним на 2021 год» утверждены объемы </w:t>
      </w:r>
      <w:r w:rsidRPr="001015AD">
        <w:rPr>
          <w:rFonts w:ascii="Times New Roman" w:hAnsi="Times New Roman" w:cs="Times New Roman"/>
          <w:sz w:val="30"/>
          <w:szCs w:val="30"/>
        </w:rPr>
        <w:t>строительства жилья на 2021 года и его финансирования, в том числе в соответствии с Указом № 240.</w:t>
      </w:r>
    </w:p>
    <w:sectPr w:rsidR="00154C0F" w:rsidSect="00764999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D66"/>
    <w:multiLevelType w:val="hybridMultilevel"/>
    <w:tmpl w:val="1360ACC6"/>
    <w:lvl w:ilvl="0" w:tplc="46F6D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99"/>
    <w:rsid w:val="00154C0F"/>
    <w:rsid w:val="00270DFA"/>
    <w:rsid w:val="00764999"/>
    <w:rsid w:val="009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CBDB0-182B-4066-96A3-10127ED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4999"/>
    <w:pPr>
      <w:widowControl w:val="0"/>
      <w:autoSpaceDE w:val="0"/>
      <w:autoSpaceDN w:val="0"/>
      <w:spacing w:after="0" w:line="240" w:lineRule="auto"/>
      <w:ind w:left="184" w:firstLine="518"/>
      <w:jc w:val="both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2528</Words>
  <Characters>17626</Characters>
  <Application>Microsoft Office Word</Application>
  <DocSecurity>0</DocSecurity>
  <Lines>629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АиС</dc:creator>
  <cp:keywords/>
  <dc:description/>
  <cp:lastModifiedBy>Отдел АиС</cp:lastModifiedBy>
  <cp:revision>3</cp:revision>
  <dcterms:created xsi:type="dcterms:W3CDTF">2021-12-13T11:40:00Z</dcterms:created>
  <dcterms:modified xsi:type="dcterms:W3CDTF">2021-12-13T12:22:00Z</dcterms:modified>
</cp:coreProperties>
</file>