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F6" w:rsidRPr="00020398" w:rsidRDefault="00020398" w:rsidP="00020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20398" w:rsidRPr="00020398" w:rsidRDefault="00020398" w:rsidP="00020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98">
        <w:rPr>
          <w:rFonts w:ascii="Times New Roman" w:hAnsi="Times New Roman" w:cs="Times New Roman"/>
          <w:b/>
          <w:sz w:val="28"/>
          <w:szCs w:val="28"/>
        </w:rPr>
        <w:t>мобильной группы</w:t>
      </w:r>
    </w:p>
    <w:p w:rsidR="00020398" w:rsidRPr="00020398" w:rsidRDefault="00020398" w:rsidP="000203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510"/>
        <w:gridCol w:w="6061"/>
        <w:gridCol w:w="35"/>
      </w:tblGrid>
      <w:tr w:rsidR="00020398" w:rsidRPr="00020398" w:rsidTr="005A6DD5"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Климович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Марина Эдуардовна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  <w:r w:rsidRPr="00020398">
              <w:rPr>
                <w:szCs w:val="28"/>
              </w:rPr>
              <w:t>заместитель председателя Докшицкого районного исполнительного комитета (далее – райисполком), руководитель группы</w:t>
            </w: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Карчевский</w:t>
            </w:r>
            <w:proofErr w:type="spellEnd"/>
          </w:p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Элефторович</w:t>
            </w:r>
            <w:proofErr w:type="spellEnd"/>
          </w:p>
        </w:tc>
        <w:tc>
          <w:tcPr>
            <w:tcW w:w="6061" w:type="dxa"/>
          </w:tcPr>
          <w:p w:rsidR="00020398" w:rsidRPr="00020398" w:rsidRDefault="00020398" w:rsidP="005A6DD5">
            <w:pPr>
              <w:pStyle w:val="a5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020398">
              <w:rPr>
                <w:sz w:val="28"/>
                <w:szCs w:val="28"/>
                <w:lang w:val="ru-RU" w:eastAsia="ru-RU"/>
              </w:rPr>
              <w:t>заместитель председателя райисполкома, заместитель руководителя группы</w:t>
            </w:r>
          </w:p>
          <w:p w:rsidR="00020398" w:rsidRPr="00020398" w:rsidRDefault="00020398" w:rsidP="005A6DD5">
            <w:pPr>
              <w:pStyle w:val="a5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Валентин Иванович</w:t>
            </w:r>
          </w:p>
        </w:tc>
        <w:tc>
          <w:tcPr>
            <w:tcW w:w="6061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начальник Докшицкого районного отдела по чрезвычайным ситуациям (по согласованию)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Вишневский Владимир Владимирович</w:t>
            </w:r>
          </w:p>
        </w:tc>
        <w:tc>
          <w:tcPr>
            <w:tcW w:w="6061" w:type="dxa"/>
          </w:tcPr>
          <w:p w:rsidR="00020398" w:rsidRPr="00020398" w:rsidRDefault="00020398" w:rsidP="0002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начальник Докшицкой районной инспекции природных ресурсов и охраны окружающей среды (по согласованию)</w:t>
            </w: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Кишеня</w:t>
            </w:r>
            <w:proofErr w:type="spellEnd"/>
          </w:p>
          <w:p w:rsidR="00020398" w:rsidRDefault="00020398" w:rsidP="0002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  <w:p w:rsidR="00020398" w:rsidRPr="00020398" w:rsidRDefault="00020398" w:rsidP="0002039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61" w:type="dxa"/>
          </w:tcPr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  <w:r w:rsidRPr="00020398">
              <w:rPr>
                <w:szCs w:val="28"/>
              </w:rPr>
              <w:t>главный специалист управления по сельскому хозяйству и продовольствию райисполкома</w:t>
            </w:r>
          </w:p>
          <w:p w:rsidR="00020398" w:rsidRPr="00020398" w:rsidRDefault="00020398" w:rsidP="005A6DD5">
            <w:pPr>
              <w:pStyle w:val="a3"/>
              <w:ind w:left="0"/>
              <w:rPr>
                <w:szCs w:val="28"/>
                <w:highlight w:val="yellow"/>
              </w:rPr>
            </w:pP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Королевич</w:t>
            </w:r>
          </w:p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61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внутренних дел райисполкома </w:t>
            </w: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0398" w:rsidRPr="00020398" w:rsidRDefault="00020398" w:rsidP="005A6DD5">
            <w:pPr>
              <w:pStyle w:val="a5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6061" w:type="dxa"/>
          </w:tcPr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  <w:r w:rsidRPr="00020398">
              <w:rPr>
                <w:szCs w:val="28"/>
              </w:rPr>
              <w:t>главный государственный инспектор  управления по сельскому хозяйству и продовольствию райисполкома</w:t>
            </w:r>
          </w:p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Подберезко</w:t>
            </w:r>
            <w:proofErr w:type="spellEnd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  <w:p w:rsidR="00020398" w:rsidRPr="00020398" w:rsidRDefault="00020398" w:rsidP="005A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 Докшицкого района – главный врач государственного учреждения ”Докшицкий районный центр гигиены и эпидемиологии“ (по согласованию)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98" w:rsidRPr="00020398" w:rsidTr="005A6DD5">
        <w:tblPrEx>
          <w:tblLook w:val="0000"/>
        </w:tblPrEx>
        <w:trPr>
          <w:gridAfter w:val="1"/>
          <w:wAfter w:w="35" w:type="dxa"/>
        </w:trPr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Русак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Вадим Константинович</w:t>
            </w:r>
          </w:p>
        </w:tc>
        <w:tc>
          <w:tcPr>
            <w:tcW w:w="6061" w:type="dxa"/>
          </w:tcPr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  <w:proofErr w:type="gramStart"/>
            <w:r w:rsidRPr="00020398">
              <w:rPr>
                <w:szCs w:val="28"/>
              </w:rPr>
              <w:t xml:space="preserve">начальник </w:t>
            </w:r>
            <w:proofErr w:type="spellStart"/>
            <w:r w:rsidRPr="00020398">
              <w:rPr>
                <w:szCs w:val="28"/>
              </w:rPr>
              <w:t>энергоинспекции</w:t>
            </w:r>
            <w:proofErr w:type="spellEnd"/>
            <w:r w:rsidRPr="00020398">
              <w:rPr>
                <w:szCs w:val="28"/>
              </w:rPr>
              <w:t xml:space="preserve"> Докшицкой районной </w:t>
            </w:r>
            <w:proofErr w:type="spellStart"/>
            <w:r w:rsidRPr="00020398">
              <w:rPr>
                <w:szCs w:val="28"/>
              </w:rPr>
              <w:t>энергогазинспекции</w:t>
            </w:r>
            <w:proofErr w:type="spellEnd"/>
            <w:r w:rsidRPr="00020398">
              <w:rPr>
                <w:szCs w:val="28"/>
              </w:rPr>
              <w:t xml:space="preserve"> Глубокского межрайонного отделения филиала </w:t>
            </w:r>
            <w:proofErr w:type="spellStart"/>
            <w:r w:rsidRPr="00020398">
              <w:rPr>
                <w:szCs w:val="28"/>
              </w:rPr>
              <w:t>Госэнергогазнадзора</w:t>
            </w:r>
            <w:proofErr w:type="spellEnd"/>
            <w:r w:rsidRPr="00020398">
              <w:rPr>
                <w:szCs w:val="28"/>
              </w:rPr>
              <w:t xml:space="preserve"> по Витебской области (по согласованию)</w:t>
            </w:r>
            <w:proofErr w:type="gramEnd"/>
          </w:p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</w:p>
        </w:tc>
      </w:tr>
      <w:tr w:rsidR="00020398" w:rsidRPr="00020398" w:rsidTr="005A6DD5"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Шарох</w:t>
            </w:r>
            <w:proofErr w:type="spellEnd"/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Анатолий Евгеньевич</w:t>
            </w:r>
          </w:p>
        </w:tc>
        <w:tc>
          <w:tcPr>
            <w:tcW w:w="6096" w:type="dxa"/>
            <w:gridSpan w:val="2"/>
          </w:tcPr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  <w:r w:rsidRPr="00020398">
              <w:rPr>
                <w:szCs w:val="28"/>
              </w:rPr>
              <w:t>главный специалист отдела занятости населения и социально-трудовых отношений управления по труду, занятости и социальной защите райисполкома</w:t>
            </w:r>
          </w:p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</w:p>
        </w:tc>
      </w:tr>
      <w:tr w:rsidR="00020398" w:rsidRPr="00020398" w:rsidTr="005A6DD5">
        <w:tblPrEx>
          <w:tblLook w:val="0000"/>
        </w:tblPrEx>
        <w:tc>
          <w:tcPr>
            <w:tcW w:w="3510" w:type="dxa"/>
          </w:tcPr>
          <w:p w:rsidR="00020398" w:rsidRPr="00020398" w:rsidRDefault="00020398" w:rsidP="005A6DD5">
            <w:pPr>
              <w:pStyle w:val="a3"/>
              <w:ind w:left="0"/>
              <w:jc w:val="left"/>
              <w:rPr>
                <w:szCs w:val="28"/>
              </w:rPr>
            </w:pPr>
            <w:proofErr w:type="spellStart"/>
            <w:r w:rsidRPr="00020398">
              <w:rPr>
                <w:szCs w:val="28"/>
              </w:rPr>
              <w:t>Снарский</w:t>
            </w:r>
            <w:proofErr w:type="spellEnd"/>
            <w:r w:rsidRPr="00020398">
              <w:rPr>
                <w:szCs w:val="28"/>
              </w:rPr>
              <w:t xml:space="preserve"> </w:t>
            </w:r>
          </w:p>
          <w:p w:rsidR="00020398" w:rsidRPr="00020398" w:rsidRDefault="00020398" w:rsidP="005A6DD5">
            <w:pPr>
              <w:pStyle w:val="a3"/>
              <w:ind w:left="0"/>
              <w:jc w:val="left"/>
              <w:rPr>
                <w:szCs w:val="28"/>
              </w:rPr>
            </w:pPr>
            <w:r w:rsidRPr="00020398">
              <w:rPr>
                <w:szCs w:val="28"/>
              </w:rPr>
              <w:t>Иван Иванович</w:t>
            </w:r>
          </w:p>
        </w:tc>
        <w:tc>
          <w:tcPr>
            <w:tcW w:w="6096" w:type="dxa"/>
            <w:gridSpan w:val="2"/>
          </w:tcPr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  <w:r w:rsidRPr="00020398">
              <w:rPr>
                <w:szCs w:val="28"/>
              </w:rPr>
              <w:t xml:space="preserve">начальник Глубокского межрайонного отдела Витебского областного </w:t>
            </w:r>
            <w:proofErr w:type="gramStart"/>
            <w:r w:rsidRPr="00020398">
              <w:rPr>
                <w:szCs w:val="28"/>
              </w:rPr>
              <w:t>управления Департамента государственной инспекции труда Министерства труда</w:t>
            </w:r>
            <w:proofErr w:type="gramEnd"/>
            <w:r w:rsidRPr="00020398">
              <w:rPr>
                <w:szCs w:val="28"/>
              </w:rPr>
              <w:t xml:space="preserve"> и социальной защиты Республики Беларусь (по согласованию)  </w:t>
            </w:r>
          </w:p>
          <w:p w:rsidR="00020398" w:rsidRPr="00020398" w:rsidRDefault="00020398" w:rsidP="005A6DD5">
            <w:pPr>
              <w:pStyle w:val="a3"/>
              <w:ind w:left="0"/>
              <w:rPr>
                <w:szCs w:val="28"/>
              </w:rPr>
            </w:pPr>
          </w:p>
        </w:tc>
      </w:tr>
      <w:tr w:rsidR="00020398" w:rsidRPr="00020398" w:rsidTr="005A6DD5">
        <w:tc>
          <w:tcPr>
            <w:tcW w:w="3510" w:type="dxa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Шульгат</w:t>
            </w:r>
            <w:proofErr w:type="spellEnd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Ядвига</w:t>
            </w:r>
            <w:proofErr w:type="spellEnd"/>
            <w:r w:rsidRPr="00020398">
              <w:rPr>
                <w:rFonts w:ascii="Times New Roman" w:hAnsi="Times New Roman" w:cs="Times New Roman"/>
                <w:sz w:val="28"/>
                <w:szCs w:val="28"/>
              </w:rPr>
              <w:t xml:space="preserve"> Иосифовна</w:t>
            </w:r>
          </w:p>
        </w:tc>
        <w:tc>
          <w:tcPr>
            <w:tcW w:w="6096" w:type="dxa"/>
            <w:gridSpan w:val="2"/>
          </w:tcPr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98">
              <w:rPr>
                <w:rFonts w:ascii="Times New Roman" w:hAnsi="Times New Roman" w:cs="Times New Roman"/>
                <w:sz w:val="28"/>
                <w:szCs w:val="28"/>
              </w:rPr>
              <w:t>председатель Докшицкого районного объединения организаций профсоюзов               (по согласованию).</w:t>
            </w:r>
          </w:p>
          <w:p w:rsidR="00020398" w:rsidRPr="00020398" w:rsidRDefault="00020398" w:rsidP="005A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398" w:rsidRPr="00020398" w:rsidRDefault="00020398" w:rsidP="00020398">
      <w:pPr>
        <w:rPr>
          <w:rFonts w:ascii="Times New Roman" w:hAnsi="Times New Roman" w:cs="Times New Roman"/>
          <w:sz w:val="28"/>
          <w:szCs w:val="28"/>
        </w:rPr>
      </w:pPr>
    </w:p>
    <w:sectPr w:rsidR="00020398" w:rsidRPr="00020398" w:rsidSect="0078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20398"/>
    <w:rsid w:val="00020398"/>
    <w:rsid w:val="0078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398"/>
    <w:pPr>
      <w:spacing w:after="0" w:line="240" w:lineRule="auto"/>
      <w:ind w:left="31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0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20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uiPriority w:val="99"/>
    <w:rsid w:val="0002039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2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2021-07-19T12:31:00Z</dcterms:created>
  <dcterms:modified xsi:type="dcterms:W3CDTF">2021-07-19T12:32:00Z</dcterms:modified>
</cp:coreProperties>
</file>