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3C" w:rsidRDefault="001E0FF5" w:rsidP="00635D2B">
      <w:pPr>
        <w:shd w:val="clear" w:color="auto" w:fill="FFFFFF"/>
        <w:tabs>
          <w:tab w:val="left" w:pos="4536"/>
        </w:tabs>
        <w:spacing w:after="225"/>
        <w:contextualSpacing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СПРАВКА</w:t>
      </w:r>
    </w:p>
    <w:p w:rsidR="007E67F1" w:rsidRPr="005044BB" w:rsidRDefault="007E67F1" w:rsidP="007E67F1">
      <w:pPr>
        <w:rPr>
          <w:sz w:val="30"/>
          <w:szCs w:val="30"/>
        </w:rPr>
      </w:pPr>
      <w:r w:rsidRPr="005044BB">
        <w:rPr>
          <w:sz w:val="30"/>
          <w:szCs w:val="30"/>
        </w:rPr>
        <w:t>о состоянии оперативной обстановки</w:t>
      </w:r>
    </w:p>
    <w:p w:rsidR="007E67F1" w:rsidRDefault="007E67F1" w:rsidP="007E67F1">
      <w:pPr>
        <w:rPr>
          <w:sz w:val="30"/>
          <w:szCs w:val="30"/>
        </w:rPr>
      </w:pPr>
      <w:r w:rsidRPr="005044BB">
        <w:rPr>
          <w:sz w:val="30"/>
          <w:szCs w:val="30"/>
        </w:rPr>
        <w:t xml:space="preserve">на </w:t>
      </w:r>
      <w:r>
        <w:rPr>
          <w:sz w:val="30"/>
          <w:szCs w:val="30"/>
        </w:rPr>
        <w:t xml:space="preserve"> </w:t>
      </w:r>
      <w:r w:rsidRPr="005044BB">
        <w:rPr>
          <w:sz w:val="30"/>
          <w:szCs w:val="30"/>
        </w:rPr>
        <w:t>территории</w:t>
      </w:r>
      <w:r>
        <w:rPr>
          <w:sz w:val="30"/>
          <w:szCs w:val="30"/>
        </w:rPr>
        <w:t xml:space="preserve"> </w:t>
      </w:r>
      <w:r w:rsidRPr="005044B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Докшицкого</w:t>
      </w:r>
      <w:proofErr w:type="spellEnd"/>
      <w:r>
        <w:rPr>
          <w:sz w:val="30"/>
          <w:szCs w:val="30"/>
        </w:rPr>
        <w:t xml:space="preserve"> </w:t>
      </w:r>
      <w:r w:rsidRPr="005044BB">
        <w:rPr>
          <w:sz w:val="30"/>
          <w:szCs w:val="30"/>
        </w:rPr>
        <w:t xml:space="preserve"> района</w:t>
      </w:r>
    </w:p>
    <w:p w:rsidR="007E67F1" w:rsidRPr="005044BB" w:rsidRDefault="007E67F1" w:rsidP="007E67F1">
      <w:pPr>
        <w:rPr>
          <w:sz w:val="30"/>
          <w:szCs w:val="30"/>
        </w:rPr>
      </w:pPr>
      <w:r>
        <w:rPr>
          <w:sz w:val="30"/>
          <w:szCs w:val="30"/>
        </w:rPr>
        <w:t>за январь-</w:t>
      </w:r>
      <w:r w:rsidR="00B210CF">
        <w:rPr>
          <w:sz w:val="30"/>
          <w:szCs w:val="30"/>
        </w:rPr>
        <w:t>дека</w:t>
      </w:r>
      <w:r>
        <w:rPr>
          <w:sz w:val="30"/>
          <w:szCs w:val="30"/>
        </w:rPr>
        <w:t>брь 2023 года</w:t>
      </w:r>
    </w:p>
    <w:p w:rsidR="00B7223C" w:rsidRPr="00AA2A3F" w:rsidRDefault="00B7223C" w:rsidP="005321B5">
      <w:pPr>
        <w:shd w:val="clear" w:color="auto" w:fill="FFFFFF"/>
        <w:tabs>
          <w:tab w:val="left" w:pos="4536"/>
        </w:tabs>
        <w:spacing w:after="225" w:line="360" w:lineRule="auto"/>
        <w:contextualSpacing/>
        <w:rPr>
          <w:color w:val="000000"/>
          <w:sz w:val="30"/>
          <w:szCs w:val="30"/>
        </w:rPr>
      </w:pPr>
    </w:p>
    <w:p w:rsidR="0084778E" w:rsidRDefault="0084778E" w:rsidP="0055129B">
      <w:pPr>
        <w:ind w:firstLine="708"/>
        <w:jc w:val="center"/>
        <w:rPr>
          <w:b/>
          <w:sz w:val="2"/>
          <w:szCs w:val="2"/>
        </w:rPr>
      </w:pPr>
    </w:p>
    <w:p w:rsidR="0084778E" w:rsidRPr="005B35B2" w:rsidRDefault="0084778E" w:rsidP="0055129B">
      <w:pPr>
        <w:ind w:firstLine="708"/>
        <w:jc w:val="center"/>
        <w:rPr>
          <w:b/>
          <w:sz w:val="2"/>
          <w:szCs w:val="2"/>
        </w:rPr>
      </w:pPr>
    </w:p>
    <w:p w:rsidR="0084778E" w:rsidRPr="005B35B2" w:rsidRDefault="0084778E" w:rsidP="0055129B">
      <w:pPr>
        <w:ind w:firstLine="708"/>
        <w:jc w:val="center"/>
        <w:rPr>
          <w:b/>
          <w:sz w:val="2"/>
          <w:szCs w:val="2"/>
        </w:rPr>
      </w:pPr>
    </w:p>
    <w:p w:rsidR="0055129B" w:rsidRPr="005B35B2" w:rsidRDefault="0055129B" w:rsidP="005B35B2">
      <w:pPr>
        <w:ind w:firstLine="709"/>
        <w:jc w:val="both"/>
        <w:rPr>
          <w:sz w:val="30"/>
          <w:szCs w:val="30"/>
        </w:rPr>
      </w:pPr>
      <w:r w:rsidRPr="005B35B2">
        <w:rPr>
          <w:sz w:val="30"/>
          <w:szCs w:val="30"/>
        </w:rPr>
        <w:t>Сотрудниками РОВД в 202</w:t>
      </w:r>
      <w:r w:rsidR="005B35B2" w:rsidRPr="005B35B2">
        <w:rPr>
          <w:sz w:val="30"/>
          <w:szCs w:val="30"/>
        </w:rPr>
        <w:t>3</w:t>
      </w:r>
      <w:r w:rsidRPr="005B35B2">
        <w:rPr>
          <w:sz w:val="30"/>
          <w:szCs w:val="30"/>
        </w:rPr>
        <w:t xml:space="preserve"> году предпринимался ряд организационных и практических мер по повышению безопасности граждан, обеспечению сохранности имущества всех видов собственности, повышение профессионального уровня сотрудника милиции.</w:t>
      </w:r>
    </w:p>
    <w:p w:rsidR="0055129B" w:rsidRPr="00A15F7E" w:rsidRDefault="0055129B" w:rsidP="0055129B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A15F7E">
        <w:rPr>
          <w:rFonts w:ascii="Times New Roman" w:hAnsi="Times New Roman"/>
          <w:sz w:val="30"/>
          <w:szCs w:val="30"/>
        </w:rPr>
        <w:t xml:space="preserve">На территории </w:t>
      </w:r>
      <w:proofErr w:type="spellStart"/>
      <w:r w:rsidRPr="00A15F7E">
        <w:rPr>
          <w:rFonts w:ascii="Times New Roman" w:hAnsi="Times New Roman"/>
          <w:sz w:val="30"/>
          <w:szCs w:val="30"/>
        </w:rPr>
        <w:t>Докшицкого</w:t>
      </w:r>
      <w:proofErr w:type="spellEnd"/>
      <w:r w:rsidRPr="00A15F7E">
        <w:rPr>
          <w:rFonts w:ascii="Times New Roman" w:hAnsi="Times New Roman"/>
          <w:sz w:val="30"/>
          <w:szCs w:val="30"/>
        </w:rPr>
        <w:t xml:space="preserve"> района </w:t>
      </w:r>
      <w:r w:rsidRPr="009B6374">
        <w:rPr>
          <w:rFonts w:ascii="Times New Roman" w:hAnsi="Times New Roman"/>
          <w:b/>
          <w:sz w:val="30"/>
          <w:szCs w:val="30"/>
        </w:rPr>
        <w:t>по линиям всех служб зарегистрировано 1</w:t>
      </w:r>
      <w:r w:rsidR="00A15F7E" w:rsidRPr="009B6374">
        <w:rPr>
          <w:rFonts w:ascii="Times New Roman" w:hAnsi="Times New Roman"/>
          <w:b/>
          <w:sz w:val="30"/>
          <w:szCs w:val="30"/>
        </w:rPr>
        <w:t>15</w:t>
      </w:r>
      <w:r w:rsidRPr="009B6374">
        <w:rPr>
          <w:rFonts w:ascii="Times New Roman" w:hAnsi="Times New Roman"/>
          <w:b/>
          <w:sz w:val="30"/>
          <w:szCs w:val="30"/>
        </w:rPr>
        <w:t xml:space="preserve"> преступлений</w:t>
      </w:r>
      <w:r w:rsidRPr="00A15F7E">
        <w:rPr>
          <w:rFonts w:ascii="Times New Roman" w:hAnsi="Times New Roman"/>
          <w:sz w:val="30"/>
          <w:szCs w:val="30"/>
        </w:rPr>
        <w:t xml:space="preserve"> (</w:t>
      </w:r>
      <w:r w:rsidR="00A15F7E" w:rsidRPr="00A15F7E">
        <w:rPr>
          <w:rFonts w:ascii="Times New Roman" w:hAnsi="Times New Roman"/>
          <w:sz w:val="30"/>
          <w:szCs w:val="30"/>
        </w:rPr>
        <w:t>-10,2</w:t>
      </w:r>
      <w:r w:rsidRPr="00A15F7E">
        <w:rPr>
          <w:rFonts w:ascii="Times New Roman" w:hAnsi="Times New Roman"/>
          <w:sz w:val="30"/>
          <w:szCs w:val="30"/>
        </w:rPr>
        <w:t>%) (АППГ – 12</w:t>
      </w:r>
      <w:r w:rsidR="00A15F7E" w:rsidRPr="00A15F7E">
        <w:rPr>
          <w:rFonts w:ascii="Times New Roman" w:hAnsi="Times New Roman"/>
          <w:sz w:val="30"/>
          <w:szCs w:val="30"/>
        </w:rPr>
        <w:t>8</w:t>
      </w:r>
      <w:r w:rsidRPr="00A15F7E">
        <w:rPr>
          <w:rFonts w:ascii="Times New Roman" w:hAnsi="Times New Roman"/>
          <w:sz w:val="30"/>
          <w:szCs w:val="30"/>
        </w:rPr>
        <w:t>).</w:t>
      </w:r>
    </w:p>
    <w:p w:rsidR="0055129B" w:rsidRPr="00183684" w:rsidRDefault="0055129B" w:rsidP="0055129B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84728E">
        <w:rPr>
          <w:rFonts w:ascii="Times New Roman" w:hAnsi="Times New Roman"/>
          <w:b/>
          <w:sz w:val="30"/>
          <w:szCs w:val="30"/>
        </w:rPr>
        <w:t>Уровень криминализации</w:t>
      </w:r>
      <w:r w:rsidRPr="00183684">
        <w:rPr>
          <w:rFonts w:ascii="Times New Roman" w:hAnsi="Times New Roman"/>
          <w:sz w:val="30"/>
          <w:szCs w:val="30"/>
        </w:rPr>
        <w:t xml:space="preserve"> на 10.000 населения в районе в 202</w:t>
      </w:r>
      <w:r w:rsidR="00A15F7E" w:rsidRPr="00183684">
        <w:rPr>
          <w:rFonts w:ascii="Times New Roman" w:hAnsi="Times New Roman"/>
          <w:sz w:val="30"/>
          <w:szCs w:val="30"/>
        </w:rPr>
        <w:t xml:space="preserve">3 году составил – </w:t>
      </w:r>
      <w:r w:rsidR="00A15F7E" w:rsidRPr="0084728E">
        <w:rPr>
          <w:rFonts w:ascii="Times New Roman" w:hAnsi="Times New Roman"/>
          <w:b/>
          <w:sz w:val="30"/>
          <w:szCs w:val="30"/>
        </w:rPr>
        <w:t>53,2</w:t>
      </w:r>
      <w:r w:rsidRPr="00183684">
        <w:rPr>
          <w:rFonts w:ascii="Times New Roman" w:hAnsi="Times New Roman"/>
          <w:sz w:val="30"/>
          <w:szCs w:val="30"/>
        </w:rPr>
        <w:t xml:space="preserve"> (АППГ – 5</w:t>
      </w:r>
      <w:r w:rsidR="00A15F7E" w:rsidRPr="00183684">
        <w:rPr>
          <w:rFonts w:ascii="Times New Roman" w:hAnsi="Times New Roman"/>
          <w:sz w:val="30"/>
          <w:szCs w:val="30"/>
        </w:rPr>
        <w:t>9</w:t>
      </w:r>
      <w:r w:rsidRPr="00183684">
        <w:rPr>
          <w:rFonts w:ascii="Times New Roman" w:hAnsi="Times New Roman"/>
          <w:sz w:val="30"/>
          <w:szCs w:val="30"/>
        </w:rPr>
        <w:t>,</w:t>
      </w:r>
      <w:r w:rsidR="00A15F7E" w:rsidRPr="00183684">
        <w:rPr>
          <w:rFonts w:ascii="Times New Roman" w:hAnsi="Times New Roman"/>
          <w:sz w:val="30"/>
          <w:szCs w:val="30"/>
        </w:rPr>
        <w:t>3</w:t>
      </w:r>
      <w:r w:rsidRPr="00183684">
        <w:rPr>
          <w:rFonts w:ascii="Times New Roman" w:hAnsi="Times New Roman"/>
          <w:sz w:val="30"/>
          <w:szCs w:val="30"/>
        </w:rPr>
        <w:t>), (область – 8</w:t>
      </w:r>
      <w:r w:rsidR="00A15F7E" w:rsidRPr="00183684">
        <w:rPr>
          <w:rFonts w:ascii="Times New Roman" w:hAnsi="Times New Roman"/>
          <w:sz w:val="30"/>
          <w:szCs w:val="30"/>
        </w:rPr>
        <w:t>0</w:t>
      </w:r>
      <w:r w:rsidRPr="00183684">
        <w:rPr>
          <w:rFonts w:ascii="Times New Roman" w:hAnsi="Times New Roman"/>
          <w:sz w:val="30"/>
          <w:szCs w:val="30"/>
        </w:rPr>
        <w:t>,</w:t>
      </w:r>
      <w:r w:rsidR="00A15F7E" w:rsidRPr="00183684">
        <w:rPr>
          <w:rFonts w:ascii="Times New Roman" w:hAnsi="Times New Roman"/>
          <w:sz w:val="30"/>
          <w:szCs w:val="30"/>
        </w:rPr>
        <w:t>2</w:t>
      </w:r>
      <w:r w:rsidRPr="00183684">
        <w:rPr>
          <w:rFonts w:ascii="Times New Roman" w:hAnsi="Times New Roman"/>
          <w:sz w:val="30"/>
          <w:szCs w:val="30"/>
        </w:rPr>
        <w:t xml:space="preserve">), что является вторым из самых низких показателей в области. </w:t>
      </w:r>
    </w:p>
    <w:p w:rsidR="0055129B" w:rsidRPr="00462741" w:rsidRDefault="0055129B" w:rsidP="0055129B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84728E">
        <w:rPr>
          <w:rFonts w:ascii="Times New Roman" w:hAnsi="Times New Roman"/>
          <w:b/>
          <w:sz w:val="30"/>
          <w:szCs w:val="30"/>
        </w:rPr>
        <w:t>По линии уголовного розыска</w:t>
      </w:r>
      <w:r w:rsidRPr="00462741">
        <w:rPr>
          <w:rFonts w:ascii="Times New Roman" w:hAnsi="Times New Roman"/>
          <w:sz w:val="30"/>
          <w:szCs w:val="30"/>
        </w:rPr>
        <w:t xml:space="preserve"> (далее – УР)</w:t>
      </w:r>
      <w:r w:rsidRPr="00462741">
        <w:rPr>
          <w:rFonts w:ascii="Times New Roman" w:hAnsi="Times New Roman"/>
          <w:b/>
          <w:sz w:val="30"/>
          <w:szCs w:val="30"/>
        </w:rPr>
        <w:t xml:space="preserve"> </w:t>
      </w:r>
      <w:r w:rsidRPr="0084728E">
        <w:rPr>
          <w:rFonts w:ascii="Times New Roman" w:hAnsi="Times New Roman"/>
          <w:b/>
          <w:sz w:val="30"/>
          <w:szCs w:val="30"/>
        </w:rPr>
        <w:t xml:space="preserve">зарегистрировано </w:t>
      </w:r>
      <w:r w:rsidR="00462741" w:rsidRPr="0084728E">
        <w:rPr>
          <w:rFonts w:ascii="Times New Roman" w:hAnsi="Times New Roman"/>
          <w:b/>
          <w:sz w:val="30"/>
          <w:szCs w:val="30"/>
        </w:rPr>
        <w:t>68</w:t>
      </w:r>
      <w:r w:rsidRPr="0084728E">
        <w:rPr>
          <w:rFonts w:ascii="Times New Roman" w:hAnsi="Times New Roman"/>
          <w:b/>
          <w:sz w:val="30"/>
          <w:szCs w:val="30"/>
        </w:rPr>
        <w:t xml:space="preserve"> преступлений</w:t>
      </w:r>
      <w:r w:rsidRPr="00462741">
        <w:rPr>
          <w:rFonts w:ascii="Times New Roman" w:hAnsi="Times New Roman"/>
          <w:sz w:val="30"/>
          <w:szCs w:val="30"/>
        </w:rPr>
        <w:t xml:space="preserve"> (-</w:t>
      </w:r>
      <w:r w:rsidR="00462741" w:rsidRPr="00462741">
        <w:rPr>
          <w:rFonts w:ascii="Times New Roman" w:hAnsi="Times New Roman"/>
          <w:sz w:val="30"/>
          <w:szCs w:val="30"/>
        </w:rPr>
        <w:t>12,8</w:t>
      </w:r>
      <w:r w:rsidRPr="00462741">
        <w:rPr>
          <w:rFonts w:ascii="Times New Roman" w:hAnsi="Times New Roman"/>
          <w:sz w:val="30"/>
          <w:szCs w:val="30"/>
        </w:rPr>
        <w:t xml:space="preserve">%) (АППГ – </w:t>
      </w:r>
      <w:r w:rsidR="00462741" w:rsidRPr="00462741">
        <w:rPr>
          <w:rFonts w:ascii="Times New Roman" w:hAnsi="Times New Roman"/>
          <w:sz w:val="30"/>
          <w:szCs w:val="30"/>
        </w:rPr>
        <w:t>78</w:t>
      </w:r>
      <w:r w:rsidRPr="00462741">
        <w:rPr>
          <w:rFonts w:ascii="Times New Roman" w:hAnsi="Times New Roman"/>
          <w:sz w:val="30"/>
          <w:szCs w:val="30"/>
        </w:rPr>
        <w:t>).</w:t>
      </w:r>
    </w:p>
    <w:p w:rsidR="0055129B" w:rsidRPr="00AA008A" w:rsidRDefault="0055129B" w:rsidP="0055129B">
      <w:pPr>
        <w:ind w:firstLine="708"/>
        <w:jc w:val="both"/>
        <w:rPr>
          <w:sz w:val="30"/>
          <w:szCs w:val="30"/>
        </w:rPr>
      </w:pPr>
      <w:r w:rsidRPr="00AA008A">
        <w:rPr>
          <w:sz w:val="30"/>
          <w:szCs w:val="30"/>
        </w:rPr>
        <w:t>В 202</w:t>
      </w:r>
      <w:r w:rsidR="00B2005F" w:rsidRPr="00AA008A">
        <w:rPr>
          <w:sz w:val="30"/>
          <w:szCs w:val="30"/>
        </w:rPr>
        <w:t>3</w:t>
      </w:r>
      <w:r w:rsidRPr="00AA008A">
        <w:rPr>
          <w:sz w:val="30"/>
          <w:szCs w:val="30"/>
        </w:rPr>
        <w:t xml:space="preserve"> году отмечается </w:t>
      </w:r>
      <w:r w:rsidR="00B2005F" w:rsidRPr="0084728E">
        <w:rPr>
          <w:b/>
          <w:sz w:val="30"/>
          <w:szCs w:val="30"/>
        </w:rPr>
        <w:t>рост</w:t>
      </w:r>
      <w:r w:rsidRPr="0084728E">
        <w:rPr>
          <w:b/>
          <w:sz w:val="30"/>
          <w:szCs w:val="30"/>
        </w:rPr>
        <w:t xml:space="preserve"> тяжких и особо тяжких преступлений</w:t>
      </w:r>
      <w:r w:rsidRPr="00AA008A">
        <w:rPr>
          <w:sz w:val="30"/>
          <w:szCs w:val="30"/>
        </w:rPr>
        <w:t xml:space="preserve"> </w:t>
      </w:r>
      <w:r w:rsidRPr="0084728E">
        <w:rPr>
          <w:b/>
          <w:sz w:val="30"/>
          <w:szCs w:val="30"/>
        </w:rPr>
        <w:t>по линиям всех служб</w:t>
      </w:r>
      <w:r w:rsidRPr="00AA008A">
        <w:rPr>
          <w:sz w:val="30"/>
          <w:szCs w:val="30"/>
        </w:rPr>
        <w:t xml:space="preserve"> </w:t>
      </w:r>
      <w:r w:rsidR="00B2005F" w:rsidRPr="0084728E">
        <w:rPr>
          <w:b/>
          <w:sz w:val="30"/>
          <w:szCs w:val="30"/>
        </w:rPr>
        <w:t>с 8 до 10</w:t>
      </w:r>
      <w:r w:rsidRPr="00AA008A">
        <w:rPr>
          <w:sz w:val="30"/>
          <w:szCs w:val="30"/>
        </w:rPr>
        <w:t xml:space="preserve">, а по линии уголовного розыска произошло снижение с </w:t>
      </w:r>
      <w:r w:rsidR="00B2005F" w:rsidRPr="00AA008A">
        <w:rPr>
          <w:sz w:val="30"/>
          <w:szCs w:val="30"/>
        </w:rPr>
        <w:t>4</w:t>
      </w:r>
      <w:r w:rsidRPr="00AA008A">
        <w:rPr>
          <w:sz w:val="30"/>
          <w:szCs w:val="30"/>
        </w:rPr>
        <w:t xml:space="preserve"> до </w:t>
      </w:r>
      <w:r w:rsidR="00B2005F" w:rsidRPr="00AA008A">
        <w:rPr>
          <w:sz w:val="30"/>
          <w:szCs w:val="30"/>
        </w:rPr>
        <w:t>3</w:t>
      </w:r>
      <w:r w:rsidRPr="00AA008A">
        <w:rPr>
          <w:sz w:val="30"/>
          <w:szCs w:val="30"/>
        </w:rPr>
        <w:t>,</w:t>
      </w:r>
      <w:r w:rsidRPr="00AA008A">
        <w:rPr>
          <w:color w:val="FF0000"/>
          <w:sz w:val="30"/>
          <w:szCs w:val="30"/>
        </w:rPr>
        <w:t xml:space="preserve"> </w:t>
      </w:r>
      <w:r w:rsidRPr="00AA008A">
        <w:rPr>
          <w:sz w:val="30"/>
          <w:szCs w:val="30"/>
        </w:rPr>
        <w:t xml:space="preserve">из которых: 1 – убийство, 1 – </w:t>
      </w:r>
      <w:r w:rsidR="00562D40" w:rsidRPr="00AA008A">
        <w:rPr>
          <w:sz w:val="30"/>
          <w:szCs w:val="30"/>
        </w:rPr>
        <w:t>причинение тяжких телесных повреждений и 1 – мошенничество.</w:t>
      </w:r>
    </w:p>
    <w:p w:rsidR="0055129B" w:rsidRPr="00AA008A" w:rsidRDefault="0055129B" w:rsidP="0055129B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AA008A">
        <w:rPr>
          <w:rFonts w:ascii="Times New Roman" w:hAnsi="Times New Roman"/>
          <w:color w:val="FF0000"/>
          <w:sz w:val="30"/>
          <w:szCs w:val="30"/>
        </w:rPr>
        <w:tab/>
      </w:r>
      <w:r w:rsidRPr="00AA008A">
        <w:rPr>
          <w:rFonts w:ascii="Times New Roman" w:hAnsi="Times New Roman"/>
          <w:sz w:val="30"/>
          <w:szCs w:val="30"/>
        </w:rPr>
        <w:t>Наибольшее количество преступлений по линии уголовного розыска зарегистрировано на территории г. Докшицы – 1</w:t>
      </w:r>
      <w:r w:rsidR="00285DC1" w:rsidRPr="00AA008A">
        <w:rPr>
          <w:rFonts w:ascii="Times New Roman" w:hAnsi="Times New Roman"/>
          <w:sz w:val="30"/>
          <w:szCs w:val="30"/>
        </w:rPr>
        <w:t>8</w:t>
      </w:r>
      <w:r w:rsidRPr="00AA008A">
        <w:rPr>
          <w:rFonts w:ascii="Times New Roman" w:hAnsi="Times New Roman"/>
          <w:sz w:val="30"/>
          <w:szCs w:val="30"/>
        </w:rPr>
        <w:t xml:space="preserve"> (</w:t>
      </w:r>
      <w:r w:rsidR="00285DC1" w:rsidRPr="00AA008A">
        <w:rPr>
          <w:rFonts w:ascii="Times New Roman" w:hAnsi="Times New Roman"/>
          <w:sz w:val="30"/>
          <w:szCs w:val="30"/>
        </w:rPr>
        <w:t>26,5</w:t>
      </w:r>
      <w:r w:rsidRPr="00AA008A">
        <w:rPr>
          <w:rFonts w:ascii="Times New Roman" w:hAnsi="Times New Roman"/>
          <w:sz w:val="30"/>
          <w:szCs w:val="30"/>
        </w:rPr>
        <w:t>% от преступлений по линии УР);</w:t>
      </w:r>
      <w:r w:rsidRPr="00AA008A">
        <w:rPr>
          <w:rFonts w:ascii="Times New Roman" w:hAnsi="Times New Roman"/>
          <w:color w:val="FF0000"/>
          <w:sz w:val="30"/>
          <w:szCs w:val="30"/>
        </w:rPr>
        <w:t xml:space="preserve"> </w:t>
      </w:r>
      <w:proofErr w:type="spellStart"/>
      <w:r w:rsidR="00285DC1" w:rsidRPr="00AA008A">
        <w:rPr>
          <w:rFonts w:ascii="Times New Roman" w:hAnsi="Times New Roman"/>
          <w:sz w:val="30"/>
          <w:szCs w:val="30"/>
        </w:rPr>
        <w:t>г.п</w:t>
      </w:r>
      <w:proofErr w:type="spellEnd"/>
      <w:r w:rsidR="00285DC1" w:rsidRPr="00AA008A">
        <w:rPr>
          <w:rFonts w:ascii="Times New Roman" w:hAnsi="Times New Roman"/>
          <w:sz w:val="30"/>
          <w:szCs w:val="30"/>
        </w:rPr>
        <w:t xml:space="preserve">. Бегомль – 11 (16,2%); </w:t>
      </w:r>
      <w:proofErr w:type="spellStart"/>
      <w:r w:rsidR="00285DC1" w:rsidRPr="00AA008A">
        <w:rPr>
          <w:rFonts w:ascii="Times New Roman" w:hAnsi="Times New Roman"/>
          <w:sz w:val="30"/>
          <w:szCs w:val="30"/>
        </w:rPr>
        <w:t>Бегомльский</w:t>
      </w:r>
      <w:proofErr w:type="spellEnd"/>
      <w:r w:rsidR="00285DC1" w:rsidRPr="00AA008A">
        <w:rPr>
          <w:rFonts w:ascii="Times New Roman" w:hAnsi="Times New Roman"/>
          <w:sz w:val="30"/>
          <w:szCs w:val="30"/>
        </w:rPr>
        <w:t xml:space="preserve"> сельский совет – 9 </w:t>
      </w:r>
      <w:r w:rsidR="002A1F83" w:rsidRPr="00AA008A">
        <w:rPr>
          <w:rFonts w:ascii="Times New Roman" w:hAnsi="Times New Roman"/>
          <w:sz w:val="30"/>
          <w:szCs w:val="30"/>
        </w:rPr>
        <w:t xml:space="preserve">(13,2%); </w:t>
      </w:r>
      <w:r w:rsidR="000B7877" w:rsidRPr="00AA008A">
        <w:rPr>
          <w:rFonts w:ascii="Times New Roman" w:hAnsi="Times New Roman"/>
          <w:sz w:val="30"/>
          <w:szCs w:val="30"/>
        </w:rPr>
        <w:t>по 5 преступлений на территори</w:t>
      </w:r>
      <w:r w:rsidR="00AA5A64" w:rsidRPr="00AA008A">
        <w:rPr>
          <w:rFonts w:ascii="Times New Roman" w:hAnsi="Times New Roman"/>
          <w:sz w:val="30"/>
          <w:szCs w:val="30"/>
        </w:rPr>
        <w:t>и</w:t>
      </w:r>
      <w:r w:rsidR="000B7877" w:rsidRPr="00AA008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0B7877" w:rsidRPr="00AA008A">
        <w:rPr>
          <w:rFonts w:ascii="Times New Roman" w:hAnsi="Times New Roman"/>
          <w:sz w:val="30"/>
          <w:szCs w:val="30"/>
        </w:rPr>
        <w:t>Докшицкого</w:t>
      </w:r>
      <w:proofErr w:type="spellEnd"/>
      <w:r w:rsidR="000B7877" w:rsidRPr="00AA008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0B7877" w:rsidRPr="00AA008A">
        <w:rPr>
          <w:rFonts w:ascii="Times New Roman" w:hAnsi="Times New Roman"/>
          <w:sz w:val="30"/>
          <w:szCs w:val="30"/>
        </w:rPr>
        <w:t>Крулевщинского</w:t>
      </w:r>
      <w:proofErr w:type="spellEnd"/>
      <w:r w:rsidR="000B7877" w:rsidRPr="00AA008A">
        <w:rPr>
          <w:rFonts w:ascii="Times New Roman" w:hAnsi="Times New Roman"/>
          <w:sz w:val="30"/>
          <w:szCs w:val="30"/>
        </w:rPr>
        <w:t xml:space="preserve"> и Берез</w:t>
      </w:r>
      <w:r w:rsidR="00AA5A64" w:rsidRPr="00AA008A">
        <w:rPr>
          <w:rFonts w:ascii="Times New Roman" w:hAnsi="Times New Roman"/>
          <w:sz w:val="30"/>
          <w:szCs w:val="30"/>
        </w:rPr>
        <w:t>инского сельских советов (7,4%);</w:t>
      </w:r>
      <w:r w:rsidR="000B7877" w:rsidRPr="00AA008A">
        <w:rPr>
          <w:rFonts w:ascii="Times New Roman" w:hAnsi="Times New Roman"/>
          <w:sz w:val="30"/>
          <w:szCs w:val="30"/>
        </w:rPr>
        <w:t xml:space="preserve"> 4 преступления на территори</w:t>
      </w:r>
      <w:r w:rsidR="00AA5A64" w:rsidRPr="00AA008A">
        <w:rPr>
          <w:rFonts w:ascii="Times New Roman" w:hAnsi="Times New Roman"/>
          <w:sz w:val="30"/>
          <w:szCs w:val="30"/>
        </w:rPr>
        <w:t xml:space="preserve">и </w:t>
      </w:r>
      <w:proofErr w:type="spellStart"/>
      <w:r w:rsidR="00AA5A64" w:rsidRPr="00AA008A">
        <w:rPr>
          <w:rFonts w:ascii="Times New Roman" w:hAnsi="Times New Roman"/>
          <w:sz w:val="30"/>
          <w:szCs w:val="30"/>
        </w:rPr>
        <w:t>Парафьяновского</w:t>
      </w:r>
      <w:proofErr w:type="spellEnd"/>
      <w:r w:rsidR="007F6D99" w:rsidRPr="00AA008A">
        <w:rPr>
          <w:rFonts w:ascii="Times New Roman" w:hAnsi="Times New Roman"/>
          <w:sz w:val="30"/>
          <w:szCs w:val="30"/>
        </w:rPr>
        <w:t xml:space="preserve"> сельского совета (5,9%).</w:t>
      </w:r>
      <w:r w:rsidR="00AA5A64" w:rsidRPr="00AA008A">
        <w:rPr>
          <w:rFonts w:ascii="Times New Roman" w:hAnsi="Times New Roman"/>
          <w:sz w:val="30"/>
          <w:szCs w:val="30"/>
        </w:rPr>
        <w:t xml:space="preserve"> </w:t>
      </w:r>
      <w:r w:rsidR="000B7877" w:rsidRPr="00AA008A">
        <w:rPr>
          <w:rFonts w:ascii="Times New Roman" w:hAnsi="Times New Roman"/>
          <w:sz w:val="30"/>
          <w:szCs w:val="30"/>
        </w:rPr>
        <w:t xml:space="preserve"> </w:t>
      </w:r>
      <w:r w:rsidR="00285DC1" w:rsidRPr="00AA008A">
        <w:rPr>
          <w:rFonts w:ascii="Times New Roman" w:hAnsi="Times New Roman"/>
          <w:sz w:val="30"/>
          <w:szCs w:val="30"/>
        </w:rPr>
        <w:t xml:space="preserve"> </w:t>
      </w:r>
    </w:p>
    <w:p w:rsidR="0055129B" w:rsidRPr="00AA008A" w:rsidRDefault="0055129B" w:rsidP="0055129B">
      <w:pPr>
        <w:ind w:firstLine="708"/>
        <w:jc w:val="both"/>
        <w:rPr>
          <w:sz w:val="30"/>
          <w:szCs w:val="30"/>
        </w:rPr>
      </w:pPr>
      <w:r w:rsidRPr="00AA008A">
        <w:rPr>
          <w:sz w:val="30"/>
          <w:szCs w:val="30"/>
        </w:rPr>
        <w:t>Наименьшее количество преступлений зарегистрировано на территори</w:t>
      </w:r>
      <w:r w:rsidR="007A1F44" w:rsidRPr="00AA008A">
        <w:rPr>
          <w:sz w:val="30"/>
          <w:szCs w:val="30"/>
        </w:rPr>
        <w:t>ях</w:t>
      </w:r>
      <w:r w:rsidRPr="00AA008A">
        <w:rPr>
          <w:sz w:val="30"/>
          <w:szCs w:val="30"/>
        </w:rPr>
        <w:t xml:space="preserve"> </w:t>
      </w:r>
      <w:proofErr w:type="spellStart"/>
      <w:r w:rsidRPr="00AA008A">
        <w:rPr>
          <w:sz w:val="30"/>
          <w:szCs w:val="30"/>
        </w:rPr>
        <w:t>Волколатского</w:t>
      </w:r>
      <w:proofErr w:type="spellEnd"/>
      <w:r w:rsidRPr="00AA008A">
        <w:rPr>
          <w:sz w:val="30"/>
          <w:szCs w:val="30"/>
        </w:rPr>
        <w:t xml:space="preserve"> </w:t>
      </w:r>
      <w:r w:rsidR="00DE3962" w:rsidRPr="00AA008A">
        <w:rPr>
          <w:sz w:val="30"/>
          <w:szCs w:val="30"/>
        </w:rPr>
        <w:t xml:space="preserve">и </w:t>
      </w:r>
      <w:proofErr w:type="spellStart"/>
      <w:r w:rsidR="00DE3962" w:rsidRPr="00AA008A">
        <w:rPr>
          <w:sz w:val="30"/>
          <w:szCs w:val="30"/>
        </w:rPr>
        <w:t>Порплищенского</w:t>
      </w:r>
      <w:proofErr w:type="spellEnd"/>
      <w:r w:rsidR="00DE3962" w:rsidRPr="00AA008A">
        <w:rPr>
          <w:sz w:val="30"/>
          <w:szCs w:val="30"/>
        </w:rPr>
        <w:t xml:space="preserve"> </w:t>
      </w:r>
      <w:r w:rsidRPr="00AA008A">
        <w:rPr>
          <w:sz w:val="30"/>
          <w:szCs w:val="30"/>
        </w:rPr>
        <w:t>сельск</w:t>
      </w:r>
      <w:r w:rsidR="00DE3962" w:rsidRPr="00AA008A">
        <w:rPr>
          <w:sz w:val="30"/>
          <w:szCs w:val="30"/>
        </w:rPr>
        <w:t>их</w:t>
      </w:r>
      <w:r w:rsidRPr="00AA008A">
        <w:rPr>
          <w:sz w:val="30"/>
          <w:szCs w:val="30"/>
        </w:rPr>
        <w:t xml:space="preserve"> совет</w:t>
      </w:r>
      <w:r w:rsidR="00DE3962" w:rsidRPr="00AA008A">
        <w:rPr>
          <w:sz w:val="30"/>
          <w:szCs w:val="30"/>
        </w:rPr>
        <w:t>ов</w:t>
      </w:r>
      <w:r w:rsidRPr="00AA008A">
        <w:rPr>
          <w:sz w:val="30"/>
          <w:szCs w:val="30"/>
        </w:rPr>
        <w:t xml:space="preserve"> – </w:t>
      </w:r>
      <w:r w:rsidR="00DE3962" w:rsidRPr="00AA008A">
        <w:rPr>
          <w:sz w:val="30"/>
          <w:szCs w:val="30"/>
        </w:rPr>
        <w:t>по 1</w:t>
      </w:r>
      <w:r w:rsidRPr="00AA008A">
        <w:rPr>
          <w:sz w:val="30"/>
          <w:szCs w:val="30"/>
        </w:rPr>
        <w:t xml:space="preserve"> (</w:t>
      </w:r>
      <w:r w:rsidR="00DE3962" w:rsidRPr="00AA008A">
        <w:rPr>
          <w:sz w:val="30"/>
          <w:szCs w:val="30"/>
        </w:rPr>
        <w:t>1,5</w:t>
      </w:r>
      <w:r w:rsidRPr="00AA008A">
        <w:rPr>
          <w:sz w:val="30"/>
          <w:szCs w:val="30"/>
        </w:rPr>
        <w:t>%)</w:t>
      </w:r>
      <w:r w:rsidR="007A1F44" w:rsidRPr="00AA008A">
        <w:rPr>
          <w:sz w:val="30"/>
          <w:szCs w:val="30"/>
        </w:rPr>
        <w:t>;</w:t>
      </w:r>
      <w:r w:rsidRPr="00AA008A">
        <w:rPr>
          <w:color w:val="FF0000"/>
          <w:sz w:val="30"/>
          <w:szCs w:val="30"/>
        </w:rPr>
        <w:t xml:space="preserve"> </w:t>
      </w:r>
      <w:r w:rsidRPr="00AA008A">
        <w:rPr>
          <w:sz w:val="30"/>
          <w:szCs w:val="30"/>
        </w:rPr>
        <w:t xml:space="preserve">по </w:t>
      </w:r>
      <w:r w:rsidR="007A1F44" w:rsidRPr="00AA008A">
        <w:rPr>
          <w:sz w:val="30"/>
          <w:szCs w:val="30"/>
        </w:rPr>
        <w:t>2</w:t>
      </w:r>
      <w:r w:rsidRPr="00AA008A">
        <w:rPr>
          <w:sz w:val="30"/>
          <w:szCs w:val="30"/>
        </w:rPr>
        <w:t xml:space="preserve"> преступления на территориях </w:t>
      </w:r>
      <w:proofErr w:type="spellStart"/>
      <w:r w:rsidR="007A1F44" w:rsidRPr="00AA008A">
        <w:rPr>
          <w:sz w:val="30"/>
          <w:szCs w:val="30"/>
        </w:rPr>
        <w:t>Ситцевского</w:t>
      </w:r>
      <w:proofErr w:type="spellEnd"/>
      <w:r w:rsidR="007A1F44" w:rsidRPr="00AA008A">
        <w:rPr>
          <w:sz w:val="30"/>
          <w:szCs w:val="30"/>
        </w:rPr>
        <w:t xml:space="preserve">, </w:t>
      </w:r>
      <w:proofErr w:type="spellStart"/>
      <w:r w:rsidR="007A1F44" w:rsidRPr="00AA008A">
        <w:rPr>
          <w:sz w:val="30"/>
          <w:szCs w:val="30"/>
        </w:rPr>
        <w:t>Тумиловичского</w:t>
      </w:r>
      <w:proofErr w:type="spellEnd"/>
      <w:r w:rsidR="007A1F44" w:rsidRPr="00AA008A">
        <w:rPr>
          <w:sz w:val="30"/>
          <w:szCs w:val="30"/>
        </w:rPr>
        <w:t xml:space="preserve"> и </w:t>
      </w:r>
      <w:proofErr w:type="spellStart"/>
      <w:r w:rsidR="007A1F44" w:rsidRPr="00AA008A">
        <w:rPr>
          <w:sz w:val="30"/>
          <w:szCs w:val="30"/>
        </w:rPr>
        <w:t>Березковского</w:t>
      </w:r>
      <w:proofErr w:type="spellEnd"/>
      <w:r w:rsidR="007A1F44" w:rsidRPr="00AA008A">
        <w:rPr>
          <w:sz w:val="30"/>
          <w:szCs w:val="30"/>
        </w:rPr>
        <w:t xml:space="preserve"> сельских советов (2,9%).</w:t>
      </w:r>
    </w:p>
    <w:p w:rsidR="0055129B" w:rsidRPr="00392276" w:rsidRDefault="0055129B" w:rsidP="0055129B">
      <w:pPr>
        <w:pStyle w:val="a3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D01E8E">
        <w:rPr>
          <w:rFonts w:ascii="Times New Roman" w:hAnsi="Times New Roman"/>
          <w:b/>
          <w:sz w:val="30"/>
          <w:szCs w:val="30"/>
        </w:rPr>
        <w:t xml:space="preserve">Установлены подозреваемые лица по </w:t>
      </w:r>
      <w:r w:rsidR="00392276" w:rsidRPr="00D01E8E">
        <w:rPr>
          <w:rFonts w:ascii="Times New Roman" w:hAnsi="Times New Roman"/>
          <w:b/>
          <w:sz w:val="30"/>
          <w:szCs w:val="30"/>
        </w:rPr>
        <w:t>47</w:t>
      </w:r>
      <w:r w:rsidRPr="00D01E8E">
        <w:rPr>
          <w:rFonts w:ascii="Times New Roman" w:hAnsi="Times New Roman"/>
          <w:b/>
          <w:sz w:val="30"/>
          <w:szCs w:val="30"/>
        </w:rPr>
        <w:t xml:space="preserve"> преступлениям</w:t>
      </w:r>
      <w:r w:rsidRPr="00392276">
        <w:rPr>
          <w:rFonts w:ascii="Times New Roman" w:hAnsi="Times New Roman"/>
          <w:b/>
          <w:sz w:val="30"/>
          <w:szCs w:val="30"/>
        </w:rPr>
        <w:t xml:space="preserve"> </w:t>
      </w:r>
      <w:r w:rsidRPr="00D01E8E">
        <w:rPr>
          <w:rFonts w:ascii="Times New Roman" w:hAnsi="Times New Roman"/>
          <w:b/>
          <w:sz w:val="30"/>
          <w:szCs w:val="30"/>
        </w:rPr>
        <w:t>по линии УР</w:t>
      </w:r>
      <w:r w:rsidRPr="00392276">
        <w:rPr>
          <w:rFonts w:ascii="Times New Roman" w:hAnsi="Times New Roman"/>
          <w:sz w:val="30"/>
          <w:szCs w:val="30"/>
        </w:rPr>
        <w:t xml:space="preserve"> (АППГ – 5</w:t>
      </w:r>
      <w:r w:rsidR="00392276" w:rsidRPr="00392276">
        <w:rPr>
          <w:rFonts w:ascii="Times New Roman" w:hAnsi="Times New Roman"/>
          <w:sz w:val="30"/>
          <w:szCs w:val="30"/>
        </w:rPr>
        <w:t>5</w:t>
      </w:r>
      <w:r w:rsidRPr="00392276">
        <w:rPr>
          <w:rFonts w:ascii="Times New Roman" w:hAnsi="Times New Roman"/>
          <w:sz w:val="30"/>
          <w:szCs w:val="30"/>
        </w:rPr>
        <w:t xml:space="preserve">), удельный вес преступлений, по которым установлен  подозреваемый, составил – </w:t>
      </w:r>
      <w:r w:rsidR="00392276" w:rsidRPr="00830B30">
        <w:rPr>
          <w:rFonts w:ascii="Times New Roman" w:hAnsi="Times New Roman"/>
          <w:sz w:val="30"/>
          <w:szCs w:val="30"/>
        </w:rPr>
        <w:t>69,1</w:t>
      </w:r>
      <w:r w:rsidRPr="00830B30">
        <w:rPr>
          <w:rFonts w:ascii="Times New Roman" w:hAnsi="Times New Roman"/>
          <w:sz w:val="30"/>
          <w:szCs w:val="30"/>
        </w:rPr>
        <w:t>%</w:t>
      </w:r>
      <w:r w:rsidRPr="00392276">
        <w:rPr>
          <w:rFonts w:ascii="Times New Roman" w:hAnsi="Times New Roman"/>
          <w:sz w:val="30"/>
          <w:szCs w:val="30"/>
        </w:rPr>
        <w:t xml:space="preserve"> (АППГ – </w:t>
      </w:r>
      <w:r w:rsidR="00392276" w:rsidRPr="00392276">
        <w:rPr>
          <w:rFonts w:ascii="Times New Roman" w:hAnsi="Times New Roman"/>
          <w:sz w:val="30"/>
          <w:szCs w:val="30"/>
        </w:rPr>
        <w:t>70,5</w:t>
      </w:r>
      <w:r w:rsidRPr="00392276">
        <w:rPr>
          <w:rFonts w:ascii="Times New Roman" w:hAnsi="Times New Roman"/>
          <w:sz w:val="30"/>
          <w:szCs w:val="30"/>
        </w:rPr>
        <w:t xml:space="preserve">%), </w:t>
      </w:r>
      <w:r w:rsidR="00D01E8E">
        <w:rPr>
          <w:rFonts w:ascii="Times New Roman" w:hAnsi="Times New Roman"/>
          <w:sz w:val="30"/>
          <w:szCs w:val="30"/>
        </w:rPr>
        <w:t xml:space="preserve">                   </w:t>
      </w:r>
      <w:r w:rsidRPr="00392276">
        <w:rPr>
          <w:rFonts w:ascii="Times New Roman" w:hAnsi="Times New Roman"/>
          <w:sz w:val="30"/>
          <w:szCs w:val="30"/>
        </w:rPr>
        <w:t>область – 6</w:t>
      </w:r>
      <w:r w:rsidR="00392276" w:rsidRPr="00392276">
        <w:rPr>
          <w:rFonts w:ascii="Times New Roman" w:hAnsi="Times New Roman"/>
          <w:sz w:val="30"/>
          <w:szCs w:val="30"/>
        </w:rPr>
        <w:t>3</w:t>
      </w:r>
      <w:r w:rsidRPr="00392276">
        <w:rPr>
          <w:rFonts w:ascii="Times New Roman" w:hAnsi="Times New Roman"/>
          <w:sz w:val="30"/>
          <w:szCs w:val="30"/>
        </w:rPr>
        <w:t>,</w:t>
      </w:r>
      <w:r w:rsidR="00392276" w:rsidRPr="00392276">
        <w:rPr>
          <w:rFonts w:ascii="Times New Roman" w:hAnsi="Times New Roman"/>
          <w:sz w:val="30"/>
          <w:szCs w:val="30"/>
        </w:rPr>
        <w:t>7</w:t>
      </w:r>
      <w:r w:rsidRPr="00392276">
        <w:rPr>
          <w:rFonts w:ascii="Times New Roman" w:hAnsi="Times New Roman"/>
          <w:sz w:val="30"/>
          <w:szCs w:val="30"/>
        </w:rPr>
        <w:t>%.</w:t>
      </w:r>
    </w:p>
    <w:p w:rsidR="003B5272" w:rsidRPr="003B5272" w:rsidRDefault="0055129B" w:rsidP="0055129B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3B5272">
        <w:rPr>
          <w:rFonts w:ascii="Times New Roman" w:hAnsi="Times New Roman"/>
          <w:sz w:val="30"/>
          <w:szCs w:val="30"/>
        </w:rPr>
        <w:t>Наибольший удельный вес преступлений, по которым установлен подозреваемый, по лин</w:t>
      </w:r>
      <w:r w:rsidR="009C7FAD">
        <w:rPr>
          <w:rFonts w:ascii="Times New Roman" w:hAnsi="Times New Roman"/>
          <w:sz w:val="30"/>
          <w:szCs w:val="30"/>
        </w:rPr>
        <w:t xml:space="preserve">ии УР наблюдается на территориях </w:t>
      </w:r>
      <w:proofErr w:type="spellStart"/>
      <w:r w:rsidR="009C7FAD">
        <w:rPr>
          <w:rFonts w:ascii="Times New Roman" w:hAnsi="Times New Roman"/>
          <w:sz w:val="30"/>
          <w:szCs w:val="30"/>
        </w:rPr>
        <w:t>Ситцевского</w:t>
      </w:r>
      <w:proofErr w:type="spellEnd"/>
      <w:r w:rsidR="009C7FAD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9C7FAD">
        <w:rPr>
          <w:rFonts w:ascii="Times New Roman" w:hAnsi="Times New Roman"/>
          <w:sz w:val="30"/>
          <w:szCs w:val="30"/>
        </w:rPr>
        <w:t>Волколатского</w:t>
      </w:r>
      <w:proofErr w:type="spellEnd"/>
      <w:r w:rsidR="009C7FAD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9C7FAD">
        <w:rPr>
          <w:rFonts w:ascii="Times New Roman" w:hAnsi="Times New Roman"/>
          <w:sz w:val="30"/>
          <w:szCs w:val="30"/>
        </w:rPr>
        <w:t>Порплищенского</w:t>
      </w:r>
      <w:proofErr w:type="spellEnd"/>
      <w:r w:rsidR="009C7FAD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9C7FAD">
        <w:rPr>
          <w:rFonts w:ascii="Times New Roman" w:hAnsi="Times New Roman"/>
          <w:sz w:val="30"/>
          <w:szCs w:val="30"/>
        </w:rPr>
        <w:t>Тумиловичского</w:t>
      </w:r>
      <w:proofErr w:type="spellEnd"/>
      <w:r w:rsidR="009C7FAD">
        <w:rPr>
          <w:rFonts w:ascii="Times New Roman" w:hAnsi="Times New Roman"/>
          <w:sz w:val="30"/>
          <w:szCs w:val="30"/>
        </w:rPr>
        <w:t xml:space="preserve"> сельских советов – 100%; </w:t>
      </w:r>
      <w:proofErr w:type="spellStart"/>
      <w:r w:rsidR="00132113">
        <w:rPr>
          <w:rFonts w:ascii="Times New Roman" w:hAnsi="Times New Roman"/>
          <w:sz w:val="30"/>
          <w:szCs w:val="30"/>
        </w:rPr>
        <w:t>Бегомльского</w:t>
      </w:r>
      <w:proofErr w:type="spellEnd"/>
      <w:r w:rsidR="00132113">
        <w:rPr>
          <w:rFonts w:ascii="Times New Roman" w:hAnsi="Times New Roman"/>
          <w:sz w:val="30"/>
          <w:szCs w:val="30"/>
        </w:rPr>
        <w:t xml:space="preserve"> – 88,9%; </w:t>
      </w:r>
      <w:proofErr w:type="spellStart"/>
      <w:r w:rsidR="00132113">
        <w:rPr>
          <w:rFonts w:ascii="Times New Roman" w:hAnsi="Times New Roman"/>
          <w:sz w:val="30"/>
          <w:szCs w:val="30"/>
        </w:rPr>
        <w:t>Докшицкого</w:t>
      </w:r>
      <w:proofErr w:type="spellEnd"/>
      <w:r w:rsidR="00132113">
        <w:rPr>
          <w:rFonts w:ascii="Times New Roman" w:hAnsi="Times New Roman"/>
          <w:sz w:val="30"/>
          <w:szCs w:val="30"/>
        </w:rPr>
        <w:t xml:space="preserve"> – 80,0%; </w:t>
      </w:r>
      <w:proofErr w:type="spellStart"/>
      <w:r w:rsidR="00132113">
        <w:rPr>
          <w:rFonts w:ascii="Times New Roman" w:hAnsi="Times New Roman"/>
          <w:sz w:val="30"/>
          <w:szCs w:val="30"/>
        </w:rPr>
        <w:t>Парафьяновского</w:t>
      </w:r>
      <w:proofErr w:type="spellEnd"/>
      <w:r w:rsidR="00132113">
        <w:rPr>
          <w:rFonts w:ascii="Times New Roman" w:hAnsi="Times New Roman"/>
          <w:sz w:val="30"/>
          <w:szCs w:val="30"/>
        </w:rPr>
        <w:t xml:space="preserve"> сельского совета – 75,0%.</w:t>
      </w:r>
    </w:p>
    <w:p w:rsidR="001C223A" w:rsidRPr="00015EBF" w:rsidRDefault="0055129B" w:rsidP="0055129B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15EBF">
        <w:rPr>
          <w:rFonts w:ascii="Times New Roman" w:hAnsi="Times New Roman"/>
          <w:sz w:val="30"/>
          <w:szCs w:val="30"/>
        </w:rPr>
        <w:lastRenderedPageBreak/>
        <w:t xml:space="preserve">Самый низкий удельный вес преступлений, по которым установлен подозреваемый, по линии УР на территории </w:t>
      </w:r>
      <w:r w:rsidR="00015EBF" w:rsidRPr="00015EBF">
        <w:rPr>
          <w:rFonts w:ascii="Times New Roman" w:hAnsi="Times New Roman"/>
          <w:sz w:val="30"/>
          <w:szCs w:val="30"/>
        </w:rPr>
        <w:t xml:space="preserve">Березинского сельского совета – 40,0%; </w:t>
      </w:r>
      <w:proofErr w:type="spellStart"/>
      <w:r w:rsidR="00015EBF" w:rsidRPr="00015EBF">
        <w:rPr>
          <w:rFonts w:ascii="Times New Roman" w:hAnsi="Times New Roman"/>
          <w:sz w:val="30"/>
          <w:szCs w:val="30"/>
        </w:rPr>
        <w:t>г.п</w:t>
      </w:r>
      <w:proofErr w:type="spellEnd"/>
      <w:r w:rsidR="00015EBF" w:rsidRPr="00015EBF">
        <w:rPr>
          <w:rFonts w:ascii="Times New Roman" w:hAnsi="Times New Roman"/>
          <w:sz w:val="30"/>
          <w:szCs w:val="30"/>
        </w:rPr>
        <w:t>. Бегомль – 45,5%.</w:t>
      </w:r>
    </w:p>
    <w:p w:rsidR="0055129B" w:rsidRPr="005E154D" w:rsidRDefault="0055129B" w:rsidP="0055129B">
      <w:pPr>
        <w:ind w:firstLine="708"/>
        <w:jc w:val="both"/>
        <w:rPr>
          <w:sz w:val="30"/>
          <w:szCs w:val="30"/>
        </w:rPr>
      </w:pPr>
      <w:r w:rsidRPr="00581E63">
        <w:rPr>
          <w:sz w:val="30"/>
          <w:szCs w:val="30"/>
        </w:rPr>
        <w:t>За истекший период 202</w:t>
      </w:r>
      <w:r w:rsidR="00015EBF" w:rsidRPr="00581E63">
        <w:rPr>
          <w:sz w:val="30"/>
          <w:szCs w:val="30"/>
        </w:rPr>
        <w:t>3</w:t>
      </w:r>
      <w:r w:rsidRPr="00581E63">
        <w:rPr>
          <w:sz w:val="30"/>
          <w:szCs w:val="30"/>
        </w:rPr>
        <w:t xml:space="preserve"> года </w:t>
      </w:r>
      <w:r w:rsidRPr="00397F5D">
        <w:rPr>
          <w:b/>
          <w:sz w:val="30"/>
          <w:szCs w:val="30"/>
        </w:rPr>
        <w:t xml:space="preserve">не допущено совершения таких преступлений как разбой, </w:t>
      </w:r>
      <w:r w:rsidR="00581E63" w:rsidRPr="00397F5D">
        <w:rPr>
          <w:b/>
          <w:sz w:val="30"/>
          <w:szCs w:val="30"/>
        </w:rPr>
        <w:t>грабеж, изнасилование, покушение</w:t>
      </w:r>
      <w:r w:rsidRPr="00397F5D">
        <w:rPr>
          <w:b/>
          <w:sz w:val="30"/>
          <w:szCs w:val="30"/>
        </w:rPr>
        <w:t xml:space="preserve"> на убийство</w:t>
      </w:r>
      <w:r w:rsidR="00581E63" w:rsidRPr="00397F5D">
        <w:rPr>
          <w:b/>
          <w:sz w:val="30"/>
          <w:szCs w:val="30"/>
        </w:rPr>
        <w:t xml:space="preserve"> и вымогательство</w:t>
      </w:r>
      <w:r w:rsidRPr="00581E63">
        <w:rPr>
          <w:sz w:val="30"/>
          <w:szCs w:val="30"/>
        </w:rPr>
        <w:t xml:space="preserve">. Вместе с тем, совершено 1 убийство </w:t>
      </w:r>
      <w:r w:rsidR="00397F5D">
        <w:rPr>
          <w:sz w:val="30"/>
          <w:szCs w:val="30"/>
        </w:rPr>
        <w:t xml:space="preserve">     </w:t>
      </w:r>
      <w:r w:rsidRPr="00581E63">
        <w:rPr>
          <w:sz w:val="30"/>
          <w:szCs w:val="30"/>
        </w:rPr>
        <w:t xml:space="preserve">(АППГ – 1), </w:t>
      </w:r>
      <w:r w:rsidR="00581E63">
        <w:rPr>
          <w:sz w:val="30"/>
          <w:szCs w:val="30"/>
        </w:rPr>
        <w:t>4</w:t>
      </w:r>
      <w:r w:rsidRPr="00581E63">
        <w:rPr>
          <w:sz w:val="30"/>
          <w:szCs w:val="30"/>
        </w:rPr>
        <w:t xml:space="preserve"> хулиганства (АППГ – </w:t>
      </w:r>
      <w:r w:rsidR="00581E63">
        <w:rPr>
          <w:sz w:val="30"/>
          <w:szCs w:val="30"/>
        </w:rPr>
        <w:t>3</w:t>
      </w:r>
      <w:r w:rsidRPr="00581E63">
        <w:rPr>
          <w:sz w:val="30"/>
          <w:szCs w:val="30"/>
        </w:rPr>
        <w:t>)</w:t>
      </w:r>
      <w:r w:rsidR="005E154D">
        <w:rPr>
          <w:sz w:val="30"/>
          <w:szCs w:val="30"/>
        </w:rPr>
        <w:t xml:space="preserve"> и</w:t>
      </w:r>
      <w:r w:rsidRPr="0063701F">
        <w:rPr>
          <w:color w:val="FF0000"/>
          <w:sz w:val="30"/>
          <w:szCs w:val="30"/>
        </w:rPr>
        <w:t xml:space="preserve"> </w:t>
      </w:r>
      <w:r w:rsidR="00581E63" w:rsidRPr="005E154D">
        <w:rPr>
          <w:sz w:val="30"/>
          <w:szCs w:val="30"/>
        </w:rPr>
        <w:t>10</w:t>
      </w:r>
      <w:r w:rsidRPr="005E154D">
        <w:rPr>
          <w:sz w:val="30"/>
          <w:szCs w:val="30"/>
        </w:rPr>
        <w:t xml:space="preserve"> мошенничеств (АППГ – </w:t>
      </w:r>
      <w:r w:rsidR="00581E63" w:rsidRPr="005E154D">
        <w:rPr>
          <w:sz w:val="30"/>
          <w:szCs w:val="30"/>
        </w:rPr>
        <w:t>4</w:t>
      </w:r>
      <w:r w:rsidRPr="005E154D">
        <w:rPr>
          <w:sz w:val="30"/>
          <w:szCs w:val="30"/>
        </w:rPr>
        <w:t>)</w:t>
      </w:r>
      <w:r w:rsidR="00581E63" w:rsidRPr="005E154D">
        <w:rPr>
          <w:sz w:val="30"/>
          <w:szCs w:val="30"/>
        </w:rPr>
        <w:t>.</w:t>
      </w:r>
    </w:p>
    <w:p w:rsidR="0055129B" w:rsidRPr="00D61337" w:rsidRDefault="005008F0" w:rsidP="0055129B">
      <w:pPr>
        <w:ind w:firstLine="708"/>
        <w:jc w:val="both"/>
        <w:rPr>
          <w:sz w:val="30"/>
          <w:szCs w:val="30"/>
        </w:rPr>
      </w:pPr>
      <w:r w:rsidRPr="000B5133">
        <w:rPr>
          <w:sz w:val="30"/>
          <w:szCs w:val="30"/>
        </w:rPr>
        <w:t>Произош</w:t>
      </w:r>
      <w:r w:rsidR="0055129B" w:rsidRPr="000B5133">
        <w:rPr>
          <w:sz w:val="30"/>
          <w:szCs w:val="30"/>
        </w:rPr>
        <w:t>л</w:t>
      </w:r>
      <w:r w:rsidRPr="000B5133">
        <w:rPr>
          <w:sz w:val="30"/>
          <w:szCs w:val="30"/>
        </w:rPr>
        <w:t>о</w:t>
      </w:r>
      <w:r w:rsidR="0055129B" w:rsidRPr="000B5133">
        <w:rPr>
          <w:sz w:val="30"/>
          <w:szCs w:val="30"/>
        </w:rPr>
        <w:t xml:space="preserve"> </w:t>
      </w:r>
      <w:r w:rsidRPr="0038499D">
        <w:rPr>
          <w:b/>
          <w:sz w:val="30"/>
          <w:szCs w:val="30"/>
        </w:rPr>
        <w:t xml:space="preserve">снижение </w:t>
      </w:r>
      <w:r w:rsidR="000B5133" w:rsidRPr="0038499D">
        <w:rPr>
          <w:b/>
          <w:sz w:val="30"/>
          <w:szCs w:val="30"/>
        </w:rPr>
        <w:t xml:space="preserve">количества </w:t>
      </w:r>
      <w:r w:rsidR="0055129B" w:rsidRPr="0038499D">
        <w:rPr>
          <w:b/>
          <w:sz w:val="30"/>
          <w:szCs w:val="30"/>
        </w:rPr>
        <w:t>преступлений</w:t>
      </w:r>
      <w:r w:rsidR="0055129B" w:rsidRPr="000B5133">
        <w:rPr>
          <w:sz w:val="30"/>
          <w:szCs w:val="30"/>
        </w:rPr>
        <w:t xml:space="preserve"> </w:t>
      </w:r>
      <w:r w:rsidR="0055129B" w:rsidRPr="0038499D">
        <w:rPr>
          <w:b/>
          <w:sz w:val="30"/>
          <w:szCs w:val="30"/>
        </w:rPr>
        <w:t xml:space="preserve">в сфере противодействия </w:t>
      </w:r>
      <w:proofErr w:type="spellStart"/>
      <w:r w:rsidR="0055129B" w:rsidRPr="0038499D">
        <w:rPr>
          <w:b/>
          <w:sz w:val="30"/>
          <w:szCs w:val="30"/>
        </w:rPr>
        <w:t>киберпреступности</w:t>
      </w:r>
      <w:proofErr w:type="spellEnd"/>
      <w:r w:rsidR="0055129B" w:rsidRPr="0038499D">
        <w:rPr>
          <w:b/>
          <w:sz w:val="30"/>
          <w:szCs w:val="30"/>
        </w:rPr>
        <w:t xml:space="preserve"> с 1</w:t>
      </w:r>
      <w:r w:rsidR="002D2D6C" w:rsidRPr="0038499D">
        <w:rPr>
          <w:b/>
          <w:sz w:val="30"/>
          <w:szCs w:val="30"/>
        </w:rPr>
        <w:t>9</w:t>
      </w:r>
      <w:r w:rsidR="0055129B" w:rsidRPr="0038499D">
        <w:rPr>
          <w:b/>
          <w:sz w:val="30"/>
          <w:szCs w:val="30"/>
        </w:rPr>
        <w:t xml:space="preserve"> до 1</w:t>
      </w:r>
      <w:r w:rsidR="002D2D6C" w:rsidRPr="0038499D">
        <w:rPr>
          <w:b/>
          <w:sz w:val="30"/>
          <w:szCs w:val="30"/>
        </w:rPr>
        <w:t>7</w:t>
      </w:r>
      <w:r w:rsidR="0055129B" w:rsidRPr="00363AF0">
        <w:rPr>
          <w:sz w:val="30"/>
          <w:szCs w:val="30"/>
        </w:rPr>
        <w:t xml:space="preserve">, лишь по </w:t>
      </w:r>
      <w:r w:rsidR="002D2D6C" w:rsidRPr="00363AF0">
        <w:rPr>
          <w:sz w:val="30"/>
          <w:szCs w:val="30"/>
        </w:rPr>
        <w:t>5</w:t>
      </w:r>
      <w:r w:rsidR="0055129B" w:rsidRPr="00363AF0">
        <w:rPr>
          <w:sz w:val="30"/>
          <w:szCs w:val="30"/>
        </w:rPr>
        <w:t xml:space="preserve"> у</w:t>
      </w:r>
      <w:r w:rsidR="0055129B" w:rsidRPr="000B5133">
        <w:rPr>
          <w:sz w:val="30"/>
          <w:szCs w:val="30"/>
        </w:rPr>
        <w:t>становлены подозреваемые лица,</w:t>
      </w:r>
      <w:r w:rsidR="0055129B" w:rsidRPr="0063701F">
        <w:rPr>
          <w:color w:val="FF0000"/>
          <w:sz w:val="30"/>
          <w:szCs w:val="30"/>
        </w:rPr>
        <w:t xml:space="preserve"> </w:t>
      </w:r>
      <w:r w:rsidR="0055129B" w:rsidRPr="009746BA">
        <w:rPr>
          <w:sz w:val="30"/>
          <w:szCs w:val="30"/>
        </w:rPr>
        <w:t>удельный вес преступлений, по которым установлен подозреваемый, составил</w:t>
      </w:r>
      <w:r w:rsidR="0055129B" w:rsidRPr="0038499D">
        <w:rPr>
          <w:b/>
          <w:sz w:val="30"/>
          <w:szCs w:val="30"/>
        </w:rPr>
        <w:t xml:space="preserve"> </w:t>
      </w:r>
      <w:r w:rsidR="0055129B" w:rsidRPr="00691796">
        <w:rPr>
          <w:sz w:val="30"/>
          <w:szCs w:val="30"/>
        </w:rPr>
        <w:t xml:space="preserve">– </w:t>
      </w:r>
      <w:r w:rsidR="00691796" w:rsidRPr="0038499D">
        <w:rPr>
          <w:b/>
          <w:sz w:val="30"/>
          <w:szCs w:val="30"/>
        </w:rPr>
        <w:t>29,4</w:t>
      </w:r>
      <w:r w:rsidR="0055129B" w:rsidRPr="00691796">
        <w:rPr>
          <w:sz w:val="30"/>
          <w:szCs w:val="30"/>
        </w:rPr>
        <w:t>%</w:t>
      </w:r>
      <w:r w:rsidR="0055129B" w:rsidRPr="0063701F">
        <w:rPr>
          <w:color w:val="FF0000"/>
          <w:sz w:val="30"/>
          <w:szCs w:val="30"/>
        </w:rPr>
        <w:t xml:space="preserve"> </w:t>
      </w:r>
      <w:r w:rsidR="0055129B" w:rsidRPr="00691796">
        <w:rPr>
          <w:sz w:val="30"/>
          <w:szCs w:val="30"/>
        </w:rPr>
        <w:t>(АППГ – 1</w:t>
      </w:r>
      <w:r w:rsidR="000B5133" w:rsidRPr="00691796">
        <w:rPr>
          <w:sz w:val="30"/>
          <w:szCs w:val="30"/>
        </w:rPr>
        <w:t>0</w:t>
      </w:r>
      <w:r w:rsidR="0055129B" w:rsidRPr="00691796">
        <w:rPr>
          <w:sz w:val="30"/>
          <w:szCs w:val="30"/>
        </w:rPr>
        <w:t>,</w:t>
      </w:r>
      <w:r w:rsidR="000B5133" w:rsidRPr="00691796">
        <w:rPr>
          <w:sz w:val="30"/>
          <w:szCs w:val="30"/>
        </w:rPr>
        <w:t>5</w:t>
      </w:r>
      <w:r w:rsidR="0055129B" w:rsidRPr="00691796">
        <w:rPr>
          <w:sz w:val="30"/>
          <w:szCs w:val="30"/>
        </w:rPr>
        <w:t>%),</w:t>
      </w:r>
      <w:r w:rsidR="0055129B" w:rsidRPr="0063701F">
        <w:rPr>
          <w:color w:val="FF0000"/>
          <w:sz w:val="30"/>
          <w:szCs w:val="30"/>
        </w:rPr>
        <w:t xml:space="preserve"> </w:t>
      </w:r>
      <w:r w:rsidR="0055129B" w:rsidRPr="00D61337">
        <w:rPr>
          <w:sz w:val="30"/>
          <w:szCs w:val="30"/>
        </w:rPr>
        <w:t>область – 1</w:t>
      </w:r>
      <w:r w:rsidR="00C802DC" w:rsidRPr="00D61337">
        <w:rPr>
          <w:sz w:val="30"/>
          <w:szCs w:val="30"/>
        </w:rPr>
        <w:t>7</w:t>
      </w:r>
      <w:r w:rsidR="0055129B" w:rsidRPr="00D61337">
        <w:rPr>
          <w:sz w:val="30"/>
          <w:szCs w:val="30"/>
        </w:rPr>
        <w:t>,</w:t>
      </w:r>
      <w:r w:rsidR="00C802DC" w:rsidRPr="00D61337">
        <w:rPr>
          <w:sz w:val="30"/>
          <w:szCs w:val="30"/>
        </w:rPr>
        <w:t>7</w:t>
      </w:r>
      <w:r w:rsidR="0055129B" w:rsidRPr="00D61337">
        <w:rPr>
          <w:sz w:val="30"/>
          <w:szCs w:val="30"/>
        </w:rPr>
        <w:t>%.</w:t>
      </w:r>
    </w:p>
    <w:p w:rsidR="0055129B" w:rsidRPr="008D0CD5" w:rsidRDefault="0055129B" w:rsidP="0055129B">
      <w:pPr>
        <w:jc w:val="both"/>
        <w:rPr>
          <w:sz w:val="30"/>
          <w:szCs w:val="30"/>
        </w:rPr>
      </w:pPr>
      <w:r w:rsidRPr="008D0CD5">
        <w:rPr>
          <w:b/>
          <w:sz w:val="30"/>
          <w:szCs w:val="30"/>
        </w:rPr>
        <w:tab/>
      </w:r>
      <w:r w:rsidRPr="008D0CD5">
        <w:rPr>
          <w:sz w:val="30"/>
          <w:szCs w:val="30"/>
        </w:rPr>
        <w:t xml:space="preserve">По оконченным уголовных делам иностранцами </w:t>
      </w:r>
      <w:r w:rsidR="008D0CD5" w:rsidRPr="008D0CD5">
        <w:rPr>
          <w:sz w:val="30"/>
          <w:szCs w:val="30"/>
        </w:rPr>
        <w:t>преступления не совершались</w:t>
      </w:r>
      <w:r w:rsidRPr="008D0CD5">
        <w:rPr>
          <w:sz w:val="30"/>
          <w:szCs w:val="30"/>
        </w:rPr>
        <w:t xml:space="preserve"> (АППГ – </w:t>
      </w:r>
      <w:r w:rsidR="008D0CD5" w:rsidRPr="008D0CD5">
        <w:rPr>
          <w:sz w:val="30"/>
          <w:szCs w:val="30"/>
        </w:rPr>
        <w:t>3</w:t>
      </w:r>
      <w:r w:rsidRPr="008D0CD5">
        <w:rPr>
          <w:sz w:val="30"/>
          <w:szCs w:val="30"/>
        </w:rPr>
        <w:t>).</w:t>
      </w:r>
    </w:p>
    <w:p w:rsidR="0055129B" w:rsidRPr="00BF4F8A" w:rsidRDefault="0055129B" w:rsidP="00297D31">
      <w:pPr>
        <w:jc w:val="both"/>
        <w:rPr>
          <w:sz w:val="30"/>
          <w:szCs w:val="30"/>
        </w:rPr>
      </w:pPr>
      <w:r w:rsidRPr="0063701F">
        <w:rPr>
          <w:b/>
          <w:color w:val="FF0000"/>
          <w:sz w:val="30"/>
          <w:szCs w:val="30"/>
        </w:rPr>
        <w:tab/>
      </w:r>
      <w:r w:rsidRPr="00BF4F8A">
        <w:rPr>
          <w:sz w:val="30"/>
          <w:szCs w:val="30"/>
        </w:rPr>
        <w:t>По итогам 202</w:t>
      </w:r>
      <w:r w:rsidR="00B62F42" w:rsidRPr="00BF4F8A">
        <w:rPr>
          <w:sz w:val="30"/>
          <w:szCs w:val="30"/>
        </w:rPr>
        <w:t>3</w:t>
      </w:r>
      <w:r w:rsidRPr="00BF4F8A">
        <w:rPr>
          <w:sz w:val="30"/>
          <w:szCs w:val="30"/>
        </w:rPr>
        <w:t xml:space="preserve"> года на территории района отмечается </w:t>
      </w:r>
      <w:r w:rsidRPr="00902AC6">
        <w:rPr>
          <w:b/>
          <w:sz w:val="30"/>
          <w:szCs w:val="30"/>
        </w:rPr>
        <w:t xml:space="preserve">снижение </w:t>
      </w:r>
      <w:r w:rsidR="00B62F42" w:rsidRPr="00902AC6">
        <w:rPr>
          <w:b/>
          <w:sz w:val="30"/>
          <w:szCs w:val="30"/>
        </w:rPr>
        <w:t xml:space="preserve">количества </w:t>
      </w:r>
      <w:r w:rsidRPr="00902AC6">
        <w:rPr>
          <w:b/>
          <w:sz w:val="30"/>
          <w:szCs w:val="30"/>
        </w:rPr>
        <w:t xml:space="preserve">краж с </w:t>
      </w:r>
      <w:r w:rsidR="00B62F42" w:rsidRPr="00902AC6">
        <w:rPr>
          <w:b/>
          <w:sz w:val="30"/>
          <w:szCs w:val="30"/>
        </w:rPr>
        <w:t>51</w:t>
      </w:r>
      <w:r w:rsidRPr="00902AC6">
        <w:rPr>
          <w:b/>
          <w:sz w:val="30"/>
          <w:szCs w:val="30"/>
        </w:rPr>
        <w:t xml:space="preserve"> до </w:t>
      </w:r>
      <w:r w:rsidR="00B62F42" w:rsidRPr="00902AC6">
        <w:rPr>
          <w:b/>
          <w:sz w:val="30"/>
          <w:szCs w:val="30"/>
        </w:rPr>
        <w:t>39</w:t>
      </w:r>
      <w:r w:rsidRPr="00BF4F8A">
        <w:rPr>
          <w:sz w:val="30"/>
          <w:szCs w:val="30"/>
        </w:rPr>
        <w:t>.</w:t>
      </w:r>
      <w:r w:rsidRPr="00BF4F8A">
        <w:rPr>
          <w:color w:val="FF0000"/>
          <w:sz w:val="30"/>
          <w:szCs w:val="30"/>
        </w:rPr>
        <w:t xml:space="preserve"> </w:t>
      </w:r>
      <w:r w:rsidRPr="00902AC6">
        <w:rPr>
          <w:b/>
          <w:sz w:val="30"/>
          <w:szCs w:val="30"/>
        </w:rPr>
        <w:t xml:space="preserve">Удельный вес преступлений, по которым установлен подозреваемый, по кражам составил – </w:t>
      </w:r>
      <w:r w:rsidR="00B62F42" w:rsidRPr="00902AC6">
        <w:rPr>
          <w:b/>
          <w:sz w:val="30"/>
          <w:szCs w:val="30"/>
        </w:rPr>
        <w:t>71,8</w:t>
      </w:r>
      <w:r w:rsidRPr="00BF4F8A">
        <w:rPr>
          <w:sz w:val="30"/>
          <w:szCs w:val="30"/>
        </w:rPr>
        <w:t xml:space="preserve">% </w:t>
      </w:r>
      <w:r w:rsidR="00902AC6">
        <w:rPr>
          <w:sz w:val="30"/>
          <w:szCs w:val="30"/>
        </w:rPr>
        <w:t xml:space="preserve">                            </w:t>
      </w:r>
      <w:r w:rsidR="00B62F42" w:rsidRPr="00BF4F8A">
        <w:rPr>
          <w:sz w:val="30"/>
          <w:szCs w:val="30"/>
        </w:rPr>
        <w:t>(АППГ – 62</w:t>
      </w:r>
      <w:r w:rsidRPr="00BF4F8A">
        <w:rPr>
          <w:sz w:val="30"/>
          <w:szCs w:val="30"/>
        </w:rPr>
        <w:t xml:space="preserve">,7%), область – </w:t>
      </w:r>
      <w:r w:rsidR="00B62F42" w:rsidRPr="00BF4F8A">
        <w:rPr>
          <w:sz w:val="30"/>
          <w:szCs w:val="30"/>
        </w:rPr>
        <w:t>65</w:t>
      </w:r>
      <w:r w:rsidRPr="00BF4F8A">
        <w:rPr>
          <w:sz w:val="30"/>
          <w:szCs w:val="30"/>
        </w:rPr>
        <w:t>,</w:t>
      </w:r>
      <w:r w:rsidR="00B62F42" w:rsidRPr="00BF4F8A">
        <w:rPr>
          <w:sz w:val="30"/>
          <w:szCs w:val="30"/>
        </w:rPr>
        <w:t>1</w:t>
      </w:r>
      <w:r w:rsidRPr="00BF4F8A">
        <w:rPr>
          <w:sz w:val="30"/>
          <w:szCs w:val="30"/>
        </w:rPr>
        <w:t xml:space="preserve">%. </w:t>
      </w:r>
    </w:p>
    <w:p w:rsidR="0055129B" w:rsidRPr="00BF4F8A" w:rsidRDefault="0055129B" w:rsidP="0055129B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FD4137">
        <w:rPr>
          <w:rFonts w:ascii="Times New Roman" w:hAnsi="Times New Roman"/>
          <w:b/>
          <w:sz w:val="30"/>
          <w:szCs w:val="30"/>
        </w:rPr>
        <w:t>2</w:t>
      </w:r>
      <w:r w:rsidR="005423A4" w:rsidRPr="00FD4137">
        <w:rPr>
          <w:rFonts w:ascii="Times New Roman" w:hAnsi="Times New Roman"/>
          <w:b/>
          <w:sz w:val="30"/>
          <w:szCs w:val="30"/>
        </w:rPr>
        <w:t>0</w:t>
      </w:r>
      <w:r w:rsidRPr="00FD4137">
        <w:rPr>
          <w:rFonts w:ascii="Times New Roman" w:hAnsi="Times New Roman"/>
          <w:b/>
          <w:sz w:val="30"/>
          <w:szCs w:val="30"/>
        </w:rPr>
        <w:t xml:space="preserve"> краж совершено из жилищ</w:t>
      </w:r>
      <w:r w:rsidR="005423A4" w:rsidRPr="00FD4137">
        <w:rPr>
          <w:rFonts w:ascii="Times New Roman" w:hAnsi="Times New Roman"/>
          <w:b/>
          <w:sz w:val="30"/>
          <w:szCs w:val="30"/>
        </w:rPr>
        <w:t xml:space="preserve"> граждан</w:t>
      </w:r>
      <w:r w:rsidR="005423A4" w:rsidRPr="00BF4F8A">
        <w:rPr>
          <w:rFonts w:ascii="Times New Roman" w:hAnsi="Times New Roman"/>
          <w:sz w:val="30"/>
          <w:szCs w:val="30"/>
        </w:rPr>
        <w:t xml:space="preserve"> или 51</w:t>
      </w:r>
      <w:r w:rsidRPr="00BF4F8A">
        <w:rPr>
          <w:rFonts w:ascii="Times New Roman" w:hAnsi="Times New Roman"/>
          <w:sz w:val="30"/>
          <w:szCs w:val="30"/>
        </w:rPr>
        <w:t>,</w:t>
      </w:r>
      <w:r w:rsidR="005423A4" w:rsidRPr="00BF4F8A">
        <w:rPr>
          <w:rFonts w:ascii="Times New Roman" w:hAnsi="Times New Roman"/>
          <w:sz w:val="30"/>
          <w:szCs w:val="30"/>
        </w:rPr>
        <w:t>3% от всех видов краж (АППГ – 24</w:t>
      </w:r>
      <w:r w:rsidRPr="00BF4F8A">
        <w:rPr>
          <w:rFonts w:ascii="Times New Roman" w:hAnsi="Times New Roman"/>
          <w:sz w:val="30"/>
          <w:szCs w:val="30"/>
        </w:rPr>
        <w:t>),</w:t>
      </w:r>
      <w:r w:rsidRPr="00BF4F8A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BF4F8A">
        <w:rPr>
          <w:rFonts w:ascii="Times New Roman" w:hAnsi="Times New Roman"/>
          <w:sz w:val="30"/>
          <w:szCs w:val="30"/>
        </w:rPr>
        <w:t xml:space="preserve">удельный вес преступлений, по которым установлен подозреваемый, по кражам из жилищ составил – </w:t>
      </w:r>
      <w:r w:rsidR="00367AA3" w:rsidRPr="003869F0">
        <w:rPr>
          <w:rFonts w:ascii="Times New Roman" w:hAnsi="Times New Roman"/>
          <w:b/>
          <w:sz w:val="30"/>
          <w:szCs w:val="30"/>
        </w:rPr>
        <w:t>75,0</w:t>
      </w:r>
      <w:r w:rsidRPr="00BF4F8A">
        <w:rPr>
          <w:rFonts w:ascii="Times New Roman" w:hAnsi="Times New Roman"/>
          <w:sz w:val="30"/>
          <w:szCs w:val="30"/>
        </w:rPr>
        <w:t xml:space="preserve">% (АППГ – </w:t>
      </w:r>
      <w:r w:rsidR="00367AA3" w:rsidRPr="00BF4F8A">
        <w:rPr>
          <w:rFonts w:ascii="Times New Roman" w:hAnsi="Times New Roman"/>
          <w:sz w:val="30"/>
          <w:szCs w:val="30"/>
        </w:rPr>
        <w:t>62,5</w:t>
      </w:r>
      <w:r w:rsidRPr="00BF4F8A">
        <w:rPr>
          <w:rFonts w:ascii="Times New Roman" w:hAnsi="Times New Roman"/>
          <w:sz w:val="30"/>
          <w:szCs w:val="30"/>
        </w:rPr>
        <w:t xml:space="preserve">%), область – </w:t>
      </w:r>
      <w:r w:rsidR="00367AA3" w:rsidRPr="00BF4F8A">
        <w:rPr>
          <w:rFonts w:ascii="Times New Roman" w:hAnsi="Times New Roman"/>
          <w:sz w:val="30"/>
          <w:szCs w:val="30"/>
        </w:rPr>
        <w:t>70,7</w:t>
      </w:r>
      <w:r w:rsidRPr="00BF4F8A">
        <w:rPr>
          <w:rFonts w:ascii="Times New Roman" w:hAnsi="Times New Roman"/>
          <w:sz w:val="30"/>
          <w:szCs w:val="30"/>
        </w:rPr>
        <w:t>%.</w:t>
      </w:r>
    </w:p>
    <w:p w:rsidR="0055129B" w:rsidRPr="00BF4F8A" w:rsidRDefault="0055129B" w:rsidP="0055129B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BF4F8A">
        <w:rPr>
          <w:rFonts w:ascii="Times New Roman" w:hAnsi="Times New Roman"/>
          <w:sz w:val="30"/>
          <w:szCs w:val="30"/>
        </w:rPr>
        <w:t xml:space="preserve">Зарегистрировано </w:t>
      </w:r>
      <w:r w:rsidRPr="003869F0">
        <w:rPr>
          <w:rFonts w:ascii="Times New Roman" w:hAnsi="Times New Roman"/>
          <w:b/>
          <w:sz w:val="30"/>
          <w:szCs w:val="30"/>
        </w:rPr>
        <w:t>20 краж из квартир и частных домов граждан</w:t>
      </w:r>
      <w:r w:rsidRPr="00BF4F8A">
        <w:rPr>
          <w:rFonts w:ascii="Times New Roman" w:hAnsi="Times New Roman"/>
          <w:sz w:val="30"/>
          <w:szCs w:val="30"/>
        </w:rPr>
        <w:t xml:space="preserve"> или </w:t>
      </w:r>
      <w:r w:rsidR="00902F8D" w:rsidRPr="00BF4F8A">
        <w:rPr>
          <w:rFonts w:ascii="Times New Roman" w:hAnsi="Times New Roman"/>
          <w:sz w:val="30"/>
          <w:szCs w:val="30"/>
        </w:rPr>
        <w:t>51,3</w:t>
      </w:r>
      <w:r w:rsidRPr="00BF4F8A">
        <w:rPr>
          <w:rFonts w:ascii="Times New Roman" w:hAnsi="Times New Roman"/>
          <w:sz w:val="30"/>
          <w:szCs w:val="30"/>
        </w:rPr>
        <w:t>% от всех видов краж (АППГ – 2</w:t>
      </w:r>
      <w:r w:rsidR="00902F8D" w:rsidRPr="00BF4F8A">
        <w:rPr>
          <w:rFonts w:ascii="Times New Roman" w:hAnsi="Times New Roman"/>
          <w:sz w:val="30"/>
          <w:szCs w:val="30"/>
        </w:rPr>
        <w:t>0</w:t>
      </w:r>
      <w:r w:rsidRPr="00BF4F8A">
        <w:rPr>
          <w:rFonts w:ascii="Times New Roman" w:hAnsi="Times New Roman"/>
          <w:sz w:val="30"/>
          <w:szCs w:val="30"/>
        </w:rPr>
        <w:t>),</w:t>
      </w:r>
      <w:r w:rsidRPr="00BF4F8A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BF4F8A">
        <w:rPr>
          <w:rFonts w:ascii="Times New Roman" w:hAnsi="Times New Roman"/>
          <w:sz w:val="30"/>
          <w:szCs w:val="30"/>
        </w:rPr>
        <w:t xml:space="preserve">удельный вес преступлений, по которым установлен подозреваемый, по кражам из квартир и частных домов составил – </w:t>
      </w:r>
      <w:r w:rsidR="00902F8D" w:rsidRPr="003869F0">
        <w:rPr>
          <w:rFonts w:ascii="Times New Roman" w:hAnsi="Times New Roman"/>
          <w:b/>
          <w:sz w:val="30"/>
          <w:szCs w:val="30"/>
        </w:rPr>
        <w:t>75,0</w:t>
      </w:r>
      <w:r w:rsidRPr="00BF4F8A">
        <w:rPr>
          <w:rFonts w:ascii="Times New Roman" w:hAnsi="Times New Roman"/>
          <w:sz w:val="30"/>
          <w:szCs w:val="30"/>
        </w:rPr>
        <w:t xml:space="preserve">% (АППГ – </w:t>
      </w:r>
      <w:r w:rsidR="00902F8D" w:rsidRPr="00BF4F8A">
        <w:rPr>
          <w:rFonts w:ascii="Times New Roman" w:hAnsi="Times New Roman"/>
          <w:sz w:val="30"/>
          <w:szCs w:val="30"/>
        </w:rPr>
        <w:t>60,0</w:t>
      </w:r>
      <w:r w:rsidRPr="00BF4F8A">
        <w:rPr>
          <w:rFonts w:ascii="Times New Roman" w:hAnsi="Times New Roman"/>
          <w:sz w:val="30"/>
          <w:szCs w:val="30"/>
        </w:rPr>
        <w:t>%), область – 73,</w:t>
      </w:r>
      <w:r w:rsidR="00902F8D" w:rsidRPr="00BF4F8A">
        <w:rPr>
          <w:rFonts w:ascii="Times New Roman" w:hAnsi="Times New Roman"/>
          <w:sz w:val="30"/>
          <w:szCs w:val="30"/>
        </w:rPr>
        <w:t>4</w:t>
      </w:r>
      <w:r w:rsidRPr="00BF4F8A">
        <w:rPr>
          <w:rFonts w:ascii="Times New Roman" w:hAnsi="Times New Roman"/>
          <w:sz w:val="30"/>
          <w:szCs w:val="30"/>
        </w:rPr>
        <w:t>%.</w:t>
      </w:r>
    </w:p>
    <w:p w:rsidR="0055129B" w:rsidRPr="00BF4F8A" w:rsidRDefault="003C7D8E" w:rsidP="0055129B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BF4F8A">
        <w:rPr>
          <w:rFonts w:ascii="Times New Roman" w:hAnsi="Times New Roman"/>
          <w:sz w:val="30"/>
          <w:szCs w:val="30"/>
        </w:rPr>
        <w:t>3</w:t>
      </w:r>
      <w:r w:rsidR="0055129B" w:rsidRPr="00BF4F8A">
        <w:rPr>
          <w:rFonts w:ascii="Times New Roman" w:hAnsi="Times New Roman"/>
          <w:sz w:val="30"/>
          <w:szCs w:val="30"/>
        </w:rPr>
        <w:t>6 краж (9</w:t>
      </w:r>
      <w:r w:rsidRPr="00BF4F8A">
        <w:rPr>
          <w:rFonts w:ascii="Times New Roman" w:hAnsi="Times New Roman"/>
          <w:sz w:val="30"/>
          <w:szCs w:val="30"/>
        </w:rPr>
        <w:t>2</w:t>
      </w:r>
      <w:r w:rsidR="0055129B" w:rsidRPr="00BF4F8A">
        <w:rPr>
          <w:rFonts w:ascii="Times New Roman" w:hAnsi="Times New Roman"/>
          <w:sz w:val="30"/>
          <w:szCs w:val="30"/>
        </w:rPr>
        <w:t>,</w:t>
      </w:r>
      <w:r w:rsidRPr="00BF4F8A">
        <w:rPr>
          <w:rFonts w:ascii="Times New Roman" w:hAnsi="Times New Roman"/>
          <w:sz w:val="30"/>
          <w:szCs w:val="30"/>
        </w:rPr>
        <w:t>3</w:t>
      </w:r>
      <w:r w:rsidR="0055129B" w:rsidRPr="00BF4F8A">
        <w:rPr>
          <w:rFonts w:ascii="Times New Roman" w:hAnsi="Times New Roman"/>
          <w:sz w:val="30"/>
          <w:szCs w:val="30"/>
        </w:rPr>
        <w:t>% от всех краж) являются кражами личного имущества граждан</w:t>
      </w:r>
      <w:r w:rsidRPr="00BF4F8A">
        <w:rPr>
          <w:rFonts w:ascii="Times New Roman" w:hAnsi="Times New Roman"/>
          <w:sz w:val="30"/>
          <w:szCs w:val="30"/>
        </w:rPr>
        <w:t xml:space="preserve"> (АППГ – 46)</w:t>
      </w:r>
      <w:r w:rsidR="0055129B" w:rsidRPr="00BF4F8A">
        <w:rPr>
          <w:rFonts w:ascii="Times New Roman" w:hAnsi="Times New Roman"/>
          <w:sz w:val="30"/>
          <w:szCs w:val="30"/>
        </w:rPr>
        <w:t>.</w:t>
      </w:r>
    </w:p>
    <w:p w:rsidR="0055129B" w:rsidRPr="00BF4F8A" w:rsidRDefault="0055129B" w:rsidP="0055129B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BF4F8A">
        <w:rPr>
          <w:rFonts w:ascii="Times New Roman" w:hAnsi="Times New Roman"/>
          <w:sz w:val="30"/>
          <w:szCs w:val="30"/>
        </w:rPr>
        <w:t xml:space="preserve">Статистика краж показывает, что </w:t>
      </w:r>
      <w:r w:rsidR="00AC6DDE" w:rsidRPr="00BF4F8A">
        <w:rPr>
          <w:rFonts w:ascii="Times New Roman" w:hAnsi="Times New Roman"/>
          <w:sz w:val="30"/>
          <w:szCs w:val="30"/>
        </w:rPr>
        <w:t>7</w:t>
      </w:r>
      <w:r w:rsidRPr="00BF4F8A">
        <w:rPr>
          <w:rFonts w:ascii="Times New Roman" w:hAnsi="Times New Roman"/>
          <w:sz w:val="30"/>
          <w:szCs w:val="30"/>
        </w:rPr>
        <w:t xml:space="preserve"> краж (</w:t>
      </w:r>
      <w:r w:rsidR="00AC6DDE" w:rsidRPr="00BF4F8A">
        <w:rPr>
          <w:rFonts w:ascii="Times New Roman" w:hAnsi="Times New Roman"/>
          <w:sz w:val="30"/>
          <w:szCs w:val="30"/>
        </w:rPr>
        <w:t>1</w:t>
      </w:r>
      <w:r w:rsidRPr="00BF4F8A">
        <w:rPr>
          <w:rFonts w:ascii="Times New Roman" w:hAnsi="Times New Roman"/>
          <w:sz w:val="30"/>
          <w:szCs w:val="30"/>
        </w:rPr>
        <w:t>7,</w:t>
      </w:r>
      <w:r w:rsidR="00AC6DDE" w:rsidRPr="00BF4F8A">
        <w:rPr>
          <w:rFonts w:ascii="Times New Roman" w:hAnsi="Times New Roman"/>
          <w:sz w:val="30"/>
          <w:szCs w:val="30"/>
        </w:rPr>
        <w:t>9</w:t>
      </w:r>
      <w:r w:rsidRPr="00BF4F8A">
        <w:rPr>
          <w:rFonts w:ascii="Times New Roman" w:hAnsi="Times New Roman"/>
          <w:sz w:val="30"/>
          <w:szCs w:val="30"/>
        </w:rPr>
        <w:t>%) совершен</w:t>
      </w:r>
      <w:r w:rsidR="00AC6DDE" w:rsidRPr="00BF4F8A">
        <w:rPr>
          <w:rFonts w:ascii="Times New Roman" w:hAnsi="Times New Roman"/>
          <w:sz w:val="30"/>
          <w:szCs w:val="30"/>
        </w:rPr>
        <w:t>о</w:t>
      </w:r>
      <w:r w:rsidRPr="00BF4F8A">
        <w:rPr>
          <w:rFonts w:ascii="Times New Roman" w:hAnsi="Times New Roman"/>
          <w:sz w:val="30"/>
          <w:szCs w:val="30"/>
        </w:rPr>
        <w:t xml:space="preserve">                                    в общественных местах (АППГ – </w:t>
      </w:r>
      <w:r w:rsidR="00AC6DDE" w:rsidRPr="00BF4F8A">
        <w:rPr>
          <w:rFonts w:ascii="Times New Roman" w:hAnsi="Times New Roman"/>
          <w:sz w:val="30"/>
          <w:szCs w:val="30"/>
        </w:rPr>
        <w:t>4</w:t>
      </w:r>
      <w:r w:rsidRPr="00BF4F8A">
        <w:rPr>
          <w:rFonts w:ascii="Times New Roman" w:hAnsi="Times New Roman"/>
          <w:sz w:val="30"/>
          <w:szCs w:val="30"/>
        </w:rPr>
        <w:t xml:space="preserve"> или </w:t>
      </w:r>
      <w:r w:rsidR="00AC6DDE" w:rsidRPr="00BF4F8A">
        <w:rPr>
          <w:rFonts w:ascii="Times New Roman" w:hAnsi="Times New Roman"/>
          <w:sz w:val="30"/>
          <w:szCs w:val="30"/>
        </w:rPr>
        <w:t>7,8</w:t>
      </w:r>
      <w:r w:rsidRPr="00BF4F8A">
        <w:rPr>
          <w:rFonts w:ascii="Times New Roman" w:hAnsi="Times New Roman"/>
          <w:sz w:val="30"/>
          <w:szCs w:val="30"/>
        </w:rPr>
        <w:t>%).</w:t>
      </w:r>
    </w:p>
    <w:p w:rsidR="0055129B" w:rsidRPr="00BF4F8A" w:rsidRDefault="0055129B" w:rsidP="0055129B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BF4F8A">
        <w:rPr>
          <w:rFonts w:ascii="Times New Roman" w:hAnsi="Times New Roman"/>
          <w:sz w:val="30"/>
          <w:szCs w:val="30"/>
        </w:rPr>
        <w:t>В 202</w:t>
      </w:r>
      <w:r w:rsidR="00AF2795" w:rsidRPr="00BF4F8A">
        <w:rPr>
          <w:rFonts w:ascii="Times New Roman" w:hAnsi="Times New Roman"/>
          <w:sz w:val="30"/>
          <w:szCs w:val="30"/>
        </w:rPr>
        <w:t>3 году совершена</w:t>
      </w:r>
      <w:r w:rsidRPr="00BF4F8A">
        <w:rPr>
          <w:rFonts w:ascii="Times New Roman" w:hAnsi="Times New Roman"/>
          <w:sz w:val="30"/>
          <w:szCs w:val="30"/>
        </w:rPr>
        <w:t xml:space="preserve"> </w:t>
      </w:r>
      <w:r w:rsidR="00AF2795" w:rsidRPr="003869F0">
        <w:rPr>
          <w:rFonts w:ascii="Times New Roman" w:hAnsi="Times New Roman"/>
          <w:b/>
          <w:sz w:val="30"/>
          <w:szCs w:val="30"/>
        </w:rPr>
        <w:t>1</w:t>
      </w:r>
      <w:r w:rsidRPr="003869F0">
        <w:rPr>
          <w:rFonts w:ascii="Times New Roman" w:hAnsi="Times New Roman"/>
          <w:b/>
          <w:sz w:val="30"/>
          <w:szCs w:val="30"/>
        </w:rPr>
        <w:t xml:space="preserve"> </w:t>
      </w:r>
      <w:r w:rsidR="00AF2795" w:rsidRPr="003869F0">
        <w:rPr>
          <w:rFonts w:ascii="Times New Roman" w:hAnsi="Times New Roman"/>
          <w:b/>
          <w:sz w:val="30"/>
          <w:szCs w:val="30"/>
        </w:rPr>
        <w:t>кража</w:t>
      </w:r>
      <w:r w:rsidRPr="003869F0">
        <w:rPr>
          <w:rFonts w:ascii="Times New Roman" w:hAnsi="Times New Roman"/>
          <w:b/>
          <w:sz w:val="30"/>
          <w:szCs w:val="30"/>
        </w:rPr>
        <w:t xml:space="preserve"> государственной формы</w:t>
      </w:r>
      <w:r w:rsidRPr="00BF4F8A">
        <w:rPr>
          <w:rFonts w:ascii="Times New Roman" w:hAnsi="Times New Roman"/>
          <w:sz w:val="30"/>
          <w:szCs w:val="30"/>
        </w:rPr>
        <w:t xml:space="preserve"> </w:t>
      </w:r>
      <w:r w:rsidRPr="003869F0">
        <w:rPr>
          <w:rFonts w:ascii="Times New Roman" w:hAnsi="Times New Roman"/>
          <w:b/>
          <w:sz w:val="30"/>
          <w:szCs w:val="30"/>
        </w:rPr>
        <w:t>собственности</w:t>
      </w:r>
      <w:r w:rsidRPr="00BF4F8A">
        <w:rPr>
          <w:rFonts w:ascii="Times New Roman" w:hAnsi="Times New Roman"/>
          <w:sz w:val="30"/>
          <w:szCs w:val="30"/>
        </w:rPr>
        <w:t xml:space="preserve"> (АППГ – </w:t>
      </w:r>
      <w:r w:rsidR="00AF2795" w:rsidRPr="00BF4F8A">
        <w:rPr>
          <w:rFonts w:ascii="Times New Roman" w:hAnsi="Times New Roman"/>
          <w:sz w:val="30"/>
          <w:szCs w:val="30"/>
        </w:rPr>
        <w:t>2</w:t>
      </w:r>
      <w:r w:rsidRPr="00BF4F8A">
        <w:rPr>
          <w:rFonts w:ascii="Times New Roman" w:hAnsi="Times New Roman"/>
          <w:sz w:val="30"/>
          <w:szCs w:val="30"/>
        </w:rPr>
        <w:t>).</w:t>
      </w:r>
      <w:r w:rsidRPr="00BF4F8A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BF4F8A">
        <w:rPr>
          <w:rFonts w:ascii="Times New Roman" w:hAnsi="Times New Roman"/>
          <w:sz w:val="30"/>
          <w:szCs w:val="30"/>
        </w:rPr>
        <w:t xml:space="preserve">Удельный вес преступлений, по которым установлен подозреваемый, по кражам данной категории составил – 100% (АППГ – </w:t>
      </w:r>
      <w:r w:rsidR="00C33BE9" w:rsidRPr="00BF4F8A">
        <w:rPr>
          <w:rFonts w:ascii="Times New Roman" w:hAnsi="Times New Roman"/>
          <w:sz w:val="30"/>
          <w:szCs w:val="30"/>
        </w:rPr>
        <w:t>100</w:t>
      </w:r>
      <w:r w:rsidRPr="00BF4F8A">
        <w:rPr>
          <w:rFonts w:ascii="Times New Roman" w:hAnsi="Times New Roman"/>
          <w:sz w:val="30"/>
          <w:szCs w:val="30"/>
        </w:rPr>
        <w:t xml:space="preserve">%).  </w:t>
      </w:r>
    </w:p>
    <w:p w:rsidR="0055129B" w:rsidRPr="00BF4F8A" w:rsidRDefault="0055129B" w:rsidP="0055129B">
      <w:pPr>
        <w:ind w:firstLine="708"/>
        <w:jc w:val="both"/>
        <w:rPr>
          <w:sz w:val="30"/>
          <w:szCs w:val="30"/>
        </w:rPr>
      </w:pPr>
      <w:r w:rsidRPr="00BF4F8A">
        <w:rPr>
          <w:sz w:val="30"/>
          <w:szCs w:val="30"/>
        </w:rPr>
        <w:t>Как и в прошлом году не допущено краж из магазинов.</w:t>
      </w:r>
    </w:p>
    <w:p w:rsidR="0055129B" w:rsidRPr="008310D3" w:rsidRDefault="0055129B" w:rsidP="00A1642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BF4F8A">
        <w:rPr>
          <w:rFonts w:ascii="Times New Roman" w:hAnsi="Times New Roman"/>
          <w:color w:val="FF0000"/>
          <w:sz w:val="30"/>
          <w:szCs w:val="30"/>
        </w:rPr>
        <w:tab/>
      </w:r>
      <w:r w:rsidRPr="00302905">
        <w:rPr>
          <w:rFonts w:ascii="Times New Roman" w:hAnsi="Times New Roman"/>
          <w:sz w:val="30"/>
          <w:szCs w:val="30"/>
        </w:rPr>
        <w:t>Наибольшее количество краж зарегистрировано на территории</w:t>
      </w:r>
      <w:r w:rsidR="00302905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302905" w:rsidRPr="00AA2A3F">
        <w:rPr>
          <w:rFonts w:ascii="Times New Roman" w:hAnsi="Times New Roman"/>
          <w:sz w:val="30"/>
          <w:szCs w:val="30"/>
        </w:rPr>
        <w:t>г.</w:t>
      </w:r>
      <w:r w:rsidR="00302905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302905" w:rsidRPr="008310D3">
        <w:rPr>
          <w:rFonts w:ascii="Times New Roman" w:hAnsi="Times New Roman"/>
          <w:sz w:val="30"/>
          <w:szCs w:val="30"/>
        </w:rPr>
        <w:t xml:space="preserve">Докшицы – 11; </w:t>
      </w:r>
      <w:proofErr w:type="spellStart"/>
      <w:r w:rsidR="00901A05" w:rsidRPr="008310D3">
        <w:rPr>
          <w:rFonts w:ascii="Times New Roman" w:hAnsi="Times New Roman"/>
          <w:sz w:val="30"/>
          <w:szCs w:val="30"/>
        </w:rPr>
        <w:t>г.п</w:t>
      </w:r>
      <w:proofErr w:type="spellEnd"/>
      <w:r w:rsidR="00901A05" w:rsidRPr="008310D3">
        <w:rPr>
          <w:rFonts w:ascii="Times New Roman" w:hAnsi="Times New Roman"/>
          <w:sz w:val="30"/>
          <w:szCs w:val="30"/>
        </w:rPr>
        <w:t xml:space="preserve">. Бегомль – 6; Березинский и </w:t>
      </w:r>
      <w:proofErr w:type="spellStart"/>
      <w:r w:rsidR="00901A05" w:rsidRPr="008310D3">
        <w:rPr>
          <w:rFonts w:ascii="Times New Roman" w:hAnsi="Times New Roman"/>
          <w:sz w:val="30"/>
          <w:szCs w:val="30"/>
        </w:rPr>
        <w:t>Докшицкий</w:t>
      </w:r>
      <w:proofErr w:type="spellEnd"/>
      <w:r w:rsidR="00901A05" w:rsidRPr="008310D3">
        <w:rPr>
          <w:rFonts w:ascii="Times New Roman" w:hAnsi="Times New Roman"/>
          <w:sz w:val="30"/>
          <w:szCs w:val="30"/>
        </w:rPr>
        <w:t xml:space="preserve"> сельские советы – по 4 кражи; </w:t>
      </w:r>
      <w:proofErr w:type="spellStart"/>
      <w:r w:rsidR="00901A05" w:rsidRPr="008310D3">
        <w:rPr>
          <w:rFonts w:ascii="Times New Roman" w:hAnsi="Times New Roman"/>
          <w:sz w:val="30"/>
          <w:szCs w:val="30"/>
        </w:rPr>
        <w:t>Парафьяновский</w:t>
      </w:r>
      <w:proofErr w:type="spellEnd"/>
      <w:r w:rsidR="00901A05" w:rsidRPr="008310D3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901A05" w:rsidRPr="008310D3">
        <w:rPr>
          <w:rFonts w:ascii="Times New Roman" w:hAnsi="Times New Roman"/>
          <w:sz w:val="30"/>
          <w:szCs w:val="30"/>
        </w:rPr>
        <w:t>Бегомльский</w:t>
      </w:r>
      <w:proofErr w:type="spellEnd"/>
      <w:r w:rsidR="00901A05" w:rsidRPr="008310D3">
        <w:rPr>
          <w:rFonts w:ascii="Times New Roman" w:hAnsi="Times New Roman"/>
          <w:sz w:val="30"/>
          <w:szCs w:val="30"/>
        </w:rPr>
        <w:t xml:space="preserve"> сельские советы – по 3 кражи.</w:t>
      </w:r>
      <w:r w:rsidRPr="008310D3">
        <w:rPr>
          <w:rFonts w:ascii="Times New Roman" w:hAnsi="Times New Roman"/>
          <w:sz w:val="30"/>
          <w:szCs w:val="30"/>
        </w:rPr>
        <w:t xml:space="preserve"> </w:t>
      </w:r>
    </w:p>
    <w:p w:rsidR="0055129B" w:rsidRPr="008310D3" w:rsidRDefault="0055129B" w:rsidP="0055129B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8310D3">
        <w:rPr>
          <w:rFonts w:ascii="Times New Roman" w:hAnsi="Times New Roman"/>
          <w:sz w:val="30"/>
          <w:szCs w:val="30"/>
        </w:rPr>
        <w:t xml:space="preserve">Наименьшее число краж зарегистрировано на территории </w:t>
      </w:r>
      <w:proofErr w:type="spellStart"/>
      <w:r w:rsidR="008310D3" w:rsidRPr="008310D3">
        <w:rPr>
          <w:rFonts w:ascii="Times New Roman" w:hAnsi="Times New Roman"/>
          <w:sz w:val="30"/>
          <w:szCs w:val="30"/>
        </w:rPr>
        <w:t>Березковского</w:t>
      </w:r>
      <w:proofErr w:type="spellEnd"/>
      <w:r w:rsidR="008310D3" w:rsidRPr="008310D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8310D3" w:rsidRPr="008310D3">
        <w:rPr>
          <w:rFonts w:ascii="Times New Roman" w:hAnsi="Times New Roman"/>
          <w:sz w:val="30"/>
          <w:szCs w:val="30"/>
        </w:rPr>
        <w:t>Крипульского</w:t>
      </w:r>
      <w:proofErr w:type="spellEnd"/>
      <w:r w:rsidR="008310D3" w:rsidRPr="008310D3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8310D3" w:rsidRPr="008310D3">
        <w:rPr>
          <w:rFonts w:ascii="Times New Roman" w:hAnsi="Times New Roman"/>
          <w:sz w:val="30"/>
          <w:szCs w:val="30"/>
        </w:rPr>
        <w:t>Крулевщинского</w:t>
      </w:r>
      <w:proofErr w:type="spellEnd"/>
      <w:r w:rsidR="008310D3" w:rsidRPr="008310D3">
        <w:rPr>
          <w:rFonts w:ascii="Times New Roman" w:hAnsi="Times New Roman"/>
          <w:sz w:val="30"/>
          <w:szCs w:val="30"/>
        </w:rPr>
        <w:t xml:space="preserve"> сельских советов – по 2 </w:t>
      </w:r>
      <w:r w:rsidR="008310D3" w:rsidRPr="008310D3">
        <w:rPr>
          <w:rFonts w:ascii="Times New Roman" w:hAnsi="Times New Roman"/>
          <w:sz w:val="30"/>
          <w:szCs w:val="30"/>
        </w:rPr>
        <w:lastRenderedPageBreak/>
        <w:t xml:space="preserve">кражи; по 1 краже совершено на территории </w:t>
      </w:r>
      <w:proofErr w:type="spellStart"/>
      <w:r w:rsidR="008310D3" w:rsidRPr="008310D3">
        <w:rPr>
          <w:rFonts w:ascii="Times New Roman" w:hAnsi="Times New Roman"/>
          <w:sz w:val="30"/>
          <w:szCs w:val="30"/>
        </w:rPr>
        <w:t>Ситцевского</w:t>
      </w:r>
      <w:proofErr w:type="spellEnd"/>
      <w:r w:rsidR="008310D3" w:rsidRPr="008310D3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="008310D3" w:rsidRPr="008310D3">
        <w:rPr>
          <w:rFonts w:ascii="Times New Roman" w:hAnsi="Times New Roman"/>
          <w:sz w:val="30"/>
          <w:szCs w:val="30"/>
        </w:rPr>
        <w:t>Тумиловичского</w:t>
      </w:r>
      <w:proofErr w:type="spellEnd"/>
      <w:r w:rsidR="008310D3" w:rsidRPr="008310D3">
        <w:rPr>
          <w:rFonts w:ascii="Times New Roman" w:hAnsi="Times New Roman"/>
          <w:sz w:val="30"/>
          <w:szCs w:val="30"/>
        </w:rPr>
        <w:t xml:space="preserve"> сельских советов.</w:t>
      </w:r>
    </w:p>
    <w:p w:rsidR="001032B1" w:rsidRPr="001032B1" w:rsidRDefault="001032B1" w:rsidP="0055129B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1032B1">
        <w:rPr>
          <w:rFonts w:ascii="Times New Roman" w:hAnsi="Times New Roman"/>
          <w:sz w:val="30"/>
          <w:szCs w:val="30"/>
        </w:rPr>
        <w:t>Не допущено краж из дачных домовладений граждан (АППГ – 4).</w:t>
      </w:r>
    </w:p>
    <w:p w:rsidR="0055129B" w:rsidRPr="0063701F" w:rsidRDefault="0055129B" w:rsidP="0055129B">
      <w:pPr>
        <w:jc w:val="center"/>
        <w:rPr>
          <w:b/>
          <w:bCs/>
          <w:color w:val="FF0000"/>
          <w:sz w:val="16"/>
          <w:szCs w:val="16"/>
        </w:rPr>
      </w:pPr>
    </w:p>
    <w:p w:rsidR="0055129B" w:rsidRPr="0063701F" w:rsidRDefault="0055129B" w:rsidP="00D50CBC">
      <w:pPr>
        <w:jc w:val="center"/>
        <w:rPr>
          <w:color w:val="FF0000"/>
          <w:sz w:val="30"/>
          <w:szCs w:val="30"/>
        </w:rPr>
      </w:pPr>
      <w:r w:rsidRPr="003B3AA5">
        <w:rPr>
          <w:b/>
          <w:bCs/>
          <w:sz w:val="30"/>
          <w:szCs w:val="30"/>
        </w:rPr>
        <w:t>По линии ЭП</w:t>
      </w:r>
      <w:r w:rsidRPr="0063701F">
        <w:rPr>
          <w:noProof/>
          <w:color w:val="FF0000"/>
        </w:rPr>
        <w:drawing>
          <wp:inline distT="0" distB="0" distL="0" distR="0">
            <wp:extent cx="5445457" cy="1924334"/>
            <wp:effectExtent l="0" t="0" r="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6713" w:rsidRDefault="001D6713" w:rsidP="001D6713">
      <w:pPr>
        <w:pStyle w:val="a3"/>
        <w:ind w:firstLine="70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482A2F">
        <w:rPr>
          <w:rFonts w:ascii="Times New Roman" w:eastAsia="Calibri" w:hAnsi="Times New Roman"/>
          <w:b/>
          <w:sz w:val="30"/>
          <w:szCs w:val="30"/>
          <w:lang w:eastAsia="en-US"/>
        </w:rPr>
        <w:t>Выявлено 10 преступлений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(АППГ – 2):</w:t>
      </w:r>
    </w:p>
    <w:p w:rsidR="001D6713" w:rsidRDefault="00126322" w:rsidP="001D6713">
      <w:pPr>
        <w:pStyle w:val="a3"/>
        <w:ind w:firstLine="70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482A2F">
        <w:rPr>
          <w:rFonts w:ascii="Times New Roman" w:eastAsia="Calibri" w:hAnsi="Times New Roman"/>
          <w:b/>
          <w:sz w:val="30"/>
          <w:szCs w:val="30"/>
          <w:lang w:eastAsia="en-US"/>
        </w:rPr>
        <w:t>2 преступления по ст. 209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УК Республики;</w:t>
      </w:r>
    </w:p>
    <w:p w:rsidR="007C231A" w:rsidRDefault="000B54F2" w:rsidP="001D6713">
      <w:pPr>
        <w:pStyle w:val="a3"/>
        <w:ind w:firstLine="70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482A2F">
        <w:rPr>
          <w:rFonts w:ascii="Times New Roman" w:eastAsia="Calibri" w:hAnsi="Times New Roman"/>
          <w:b/>
          <w:sz w:val="30"/>
          <w:szCs w:val="30"/>
          <w:lang w:eastAsia="en-US"/>
        </w:rPr>
        <w:t>6 преступлений по ст. 211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УК Республики</w:t>
      </w:r>
      <w:r w:rsidR="007C231A"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:rsidR="00126322" w:rsidRDefault="003E1E0E" w:rsidP="007C231A">
      <w:pPr>
        <w:pStyle w:val="a3"/>
        <w:ind w:firstLine="70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="007C231A" w:rsidRPr="00482A2F">
        <w:rPr>
          <w:rFonts w:ascii="Times New Roman" w:eastAsia="Calibri" w:hAnsi="Times New Roman"/>
          <w:b/>
          <w:sz w:val="30"/>
          <w:szCs w:val="30"/>
          <w:lang w:eastAsia="en-US"/>
        </w:rPr>
        <w:t>2 преступления по ст. 427 УК</w:t>
      </w:r>
      <w:r w:rsidR="00D50CBC">
        <w:rPr>
          <w:rFonts w:ascii="Times New Roman" w:eastAsia="Calibri" w:hAnsi="Times New Roman"/>
          <w:sz w:val="30"/>
          <w:szCs w:val="30"/>
          <w:lang w:eastAsia="en-US"/>
        </w:rPr>
        <w:t xml:space="preserve"> Республики Беларусь</w:t>
      </w:r>
      <w:r w:rsidR="00EE2A7E">
        <w:rPr>
          <w:rFonts w:ascii="Times New Roman" w:eastAsia="Calibri" w:hAnsi="Times New Roman"/>
          <w:sz w:val="30"/>
          <w:szCs w:val="30"/>
          <w:lang w:eastAsia="en-US"/>
        </w:rPr>
        <w:t xml:space="preserve">. </w:t>
      </w:r>
    </w:p>
    <w:p w:rsidR="0055129B" w:rsidRDefault="0055129B" w:rsidP="0055129B">
      <w:pPr>
        <w:pStyle w:val="a3"/>
        <w:ind w:firstLine="708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660AEA">
        <w:rPr>
          <w:rFonts w:ascii="Times New Roman" w:eastAsia="Calibri" w:hAnsi="Times New Roman"/>
          <w:sz w:val="30"/>
          <w:szCs w:val="30"/>
          <w:lang w:eastAsia="en-US"/>
        </w:rPr>
        <w:t>За 202</w:t>
      </w:r>
      <w:r w:rsidR="00660AEA" w:rsidRPr="00660AEA">
        <w:rPr>
          <w:rFonts w:ascii="Times New Roman" w:eastAsia="Calibri" w:hAnsi="Times New Roman"/>
          <w:sz w:val="30"/>
          <w:szCs w:val="30"/>
          <w:lang w:eastAsia="en-US"/>
        </w:rPr>
        <w:t>3</w:t>
      </w:r>
      <w:r w:rsidRPr="00660AEA">
        <w:rPr>
          <w:rFonts w:ascii="Times New Roman" w:eastAsia="Calibri" w:hAnsi="Times New Roman"/>
          <w:sz w:val="30"/>
          <w:szCs w:val="30"/>
          <w:lang w:eastAsia="en-US"/>
        </w:rPr>
        <w:t xml:space="preserve"> год по материалам проверок ГБЭП КМ такие преступления, как взяточничества, не возбуждались.</w:t>
      </w:r>
    </w:p>
    <w:p w:rsidR="0055129B" w:rsidRPr="0063701F" w:rsidRDefault="0055129B" w:rsidP="0055129B">
      <w:pPr>
        <w:ind w:firstLine="708"/>
        <w:jc w:val="both"/>
        <w:rPr>
          <w:b/>
          <w:color w:val="FF0000"/>
          <w:sz w:val="30"/>
          <w:szCs w:val="30"/>
        </w:rPr>
      </w:pPr>
    </w:p>
    <w:p w:rsidR="0055129B" w:rsidRDefault="0055129B" w:rsidP="0055129B">
      <w:pPr>
        <w:tabs>
          <w:tab w:val="left" w:pos="4243"/>
        </w:tabs>
        <w:ind w:firstLine="708"/>
        <w:jc w:val="center"/>
        <w:rPr>
          <w:b/>
          <w:sz w:val="2"/>
          <w:szCs w:val="2"/>
        </w:rPr>
      </w:pPr>
      <w:r w:rsidRPr="005D5943">
        <w:rPr>
          <w:b/>
          <w:sz w:val="30"/>
          <w:szCs w:val="30"/>
        </w:rPr>
        <w:t xml:space="preserve">По линии </w:t>
      </w:r>
      <w:proofErr w:type="spellStart"/>
      <w:r w:rsidRPr="005D5943">
        <w:rPr>
          <w:b/>
          <w:sz w:val="30"/>
          <w:szCs w:val="30"/>
        </w:rPr>
        <w:t>НиПТЛ</w:t>
      </w:r>
      <w:proofErr w:type="spellEnd"/>
    </w:p>
    <w:p w:rsidR="001B0FA8" w:rsidRDefault="001B0FA8" w:rsidP="0055129B">
      <w:pPr>
        <w:tabs>
          <w:tab w:val="left" w:pos="4243"/>
        </w:tabs>
        <w:ind w:firstLine="708"/>
        <w:jc w:val="center"/>
        <w:rPr>
          <w:b/>
          <w:sz w:val="2"/>
          <w:szCs w:val="2"/>
        </w:rPr>
      </w:pPr>
    </w:p>
    <w:p w:rsidR="001B0FA8" w:rsidRDefault="001B0FA8" w:rsidP="0055129B">
      <w:pPr>
        <w:tabs>
          <w:tab w:val="left" w:pos="4243"/>
        </w:tabs>
        <w:ind w:firstLine="708"/>
        <w:jc w:val="center"/>
        <w:rPr>
          <w:b/>
          <w:sz w:val="2"/>
          <w:szCs w:val="2"/>
        </w:rPr>
      </w:pPr>
    </w:p>
    <w:p w:rsidR="001B0FA8" w:rsidRPr="001B0FA8" w:rsidRDefault="001B0FA8" w:rsidP="0055129B">
      <w:pPr>
        <w:tabs>
          <w:tab w:val="left" w:pos="4243"/>
        </w:tabs>
        <w:ind w:firstLine="708"/>
        <w:jc w:val="center"/>
        <w:rPr>
          <w:b/>
          <w:sz w:val="2"/>
          <w:szCs w:val="2"/>
        </w:rPr>
      </w:pPr>
    </w:p>
    <w:p w:rsidR="0055129B" w:rsidRPr="00381BF9" w:rsidRDefault="0055129B" w:rsidP="0055129B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381BF9">
        <w:rPr>
          <w:rFonts w:ascii="Times New Roman" w:hAnsi="Times New Roman"/>
          <w:sz w:val="30"/>
          <w:szCs w:val="30"/>
        </w:rPr>
        <w:t>За 202</w:t>
      </w:r>
      <w:r w:rsidR="005D5943" w:rsidRPr="00381BF9">
        <w:rPr>
          <w:rFonts w:ascii="Times New Roman" w:hAnsi="Times New Roman"/>
          <w:sz w:val="30"/>
          <w:szCs w:val="30"/>
        </w:rPr>
        <w:t>3</w:t>
      </w:r>
      <w:r w:rsidRPr="00381BF9">
        <w:rPr>
          <w:rFonts w:ascii="Times New Roman" w:hAnsi="Times New Roman"/>
          <w:sz w:val="30"/>
          <w:szCs w:val="30"/>
        </w:rPr>
        <w:t xml:space="preserve"> год в сфере </w:t>
      </w:r>
      <w:proofErr w:type="spellStart"/>
      <w:r w:rsidRPr="00381BF9">
        <w:rPr>
          <w:rFonts w:ascii="Times New Roman" w:hAnsi="Times New Roman"/>
          <w:sz w:val="30"/>
          <w:szCs w:val="30"/>
        </w:rPr>
        <w:t>наркоконтроля</w:t>
      </w:r>
      <w:proofErr w:type="spellEnd"/>
      <w:r w:rsidRPr="00381BF9">
        <w:rPr>
          <w:rFonts w:ascii="Times New Roman" w:hAnsi="Times New Roman"/>
          <w:sz w:val="30"/>
          <w:szCs w:val="30"/>
        </w:rPr>
        <w:t xml:space="preserve"> и противодействия торговле людьми выявлено </w:t>
      </w:r>
      <w:r w:rsidR="005D5943" w:rsidRPr="00381BF9">
        <w:rPr>
          <w:rFonts w:ascii="Times New Roman" w:hAnsi="Times New Roman"/>
          <w:b/>
          <w:sz w:val="30"/>
          <w:szCs w:val="30"/>
        </w:rPr>
        <w:t>2</w:t>
      </w:r>
      <w:r w:rsidRPr="00381BF9">
        <w:rPr>
          <w:rFonts w:ascii="Times New Roman" w:hAnsi="Times New Roman"/>
          <w:b/>
          <w:sz w:val="30"/>
          <w:szCs w:val="30"/>
        </w:rPr>
        <w:t xml:space="preserve"> преступления</w:t>
      </w:r>
      <w:r w:rsidRPr="00381BF9">
        <w:rPr>
          <w:rFonts w:ascii="Times New Roman" w:hAnsi="Times New Roman"/>
          <w:sz w:val="30"/>
          <w:szCs w:val="30"/>
        </w:rPr>
        <w:t xml:space="preserve"> (АППГ – </w:t>
      </w:r>
      <w:r w:rsidR="005D5943" w:rsidRPr="00381BF9">
        <w:rPr>
          <w:rFonts w:ascii="Times New Roman" w:hAnsi="Times New Roman"/>
          <w:sz w:val="30"/>
          <w:szCs w:val="30"/>
        </w:rPr>
        <w:t>3</w:t>
      </w:r>
      <w:r w:rsidR="00381BF9" w:rsidRPr="00381BF9">
        <w:rPr>
          <w:rFonts w:ascii="Times New Roman" w:hAnsi="Times New Roman"/>
          <w:sz w:val="30"/>
          <w:szCs w:val="30"/>
        </w:rPr>
        <w:t>) по ст. 328 УК Республики Беларусь.</w:t>
      </w:r>
    </w:p>
    <w:p w:rsidR="0055129B" w:rsidRPr="0009119C" w:rsidRDefault="0055129B" w:rsidP="0055129B">
      <w:pPr>
        <w:ind w:firstLine="708"/>
        <w:jc w:val="both"/>
        <w:rPr>
          <w:sz w:val="30"/>
          <w:szCs w:val="30"/>
        </w:rPr>
      </w:pPr>
      <w:r w:rsidRPr="0009119C">
        <w:rPr>
          <w:sz w:val="30"/>
          <w:szCs w:val="30"/>
        </w:rPr>
        <w:t xml:space="preserve">Составлено </w:t>
      </w:r>
      <w:r w:rsidR="00381BF9" w:rsidRPr="001171DC">
        <w:rPr>
          <w:sz w:val="30"/>
          <w:szCs w:val="30"/>
        </w:rPr>
        <w:t>9</w:t>
      </w:r>
      <w:r w:rsidRPr="001171DC">
        <w:rPr>
          <w:sz w:val="30"/>
          <w:szCs w:val="30"/>
        </w:rPr>
        <w:t xml:space="preserve"> административных протоколов по ст. 17.1 КоАП</w:t>
      </w:r>
      <w:r w:rsidRPr="0009119C">
        <w:rPr>
          <w:sz w:val="30"/>
          <w:szCs w:val="30"/>
        </w:rPr>
        <w:t xml:space="preserve"> Республики Беларусь за незаконный посев или выращивание запрещенных к возделыванию растений, содержащих </w:t>
      </w:r>
      <w:r w:rsidR="00381BF9" w:rsidRPr="0009119C">
        <w:rPr>
          <w:sz w:val="30"/>
          <w:szCs w:val="30"/>
        </w:rPr>
        <w:t>наркотические вещества (АППГ – 15</w:t>
      </w:r>
      <w:r w:rsidRPr="0009119C">
        <w:rPr>
          <w:sz w:val="30"/>
          <w:szCs w:val="30"/>
        </w:rPr>
        <w:t>).</w:t>
      </w:r>
    </w:p>
    <w:p w:rsidR="0055129B" w:rsidRDefault="0055129B" w:rsidP="0055129B">
      <w:pPr>
        <w:ind w:firstLine="708"/>
        <w:jc w:val="both"/>
        <w:rPr>
          <w:b/>
          <w:sz w:val="30"/>
          <w:szCs w:val="30"/>
        </w:rPr>
      </w:pPr>
      <w:r w:rsidRPr="00152D09">
        <w:rPr>
          <w:sz w:val="30"/>
          <w:szCs w:val="30"/>
        </w:rPr>
        <w:t xml:space="preserve">К административной ответственности </w:t>
      </w:r>
      <w:r w:rsidRPr="001171DC">
        <w:rPr>
          <w:sz w:val="30"/>
          <w:szCs w:val="30"/>
        </w:rPr>
        <w:t>по ч. 4 ст. 19.3</w:t>
      </w:r>
      <w:r w:rsidRPr="00152D09">
        <w:rPr>
          <w:b/>
          <w:sz w:val="30"/>
          <w:szCs w:val="30"/>
        </w:rPr>
        <w:t xml:space="preserve"> </w:t>
      </w:r>
      <w:r w:rsidRPr="00152D09">
        <w:rPr>
          <w:sz w:val="30"/>
          <w:szCs w:val="30"/>
        </w:rPr>
        <w:t>КоАП Республики Беларусь</w:t>
      </w:r>
      <w:r w:rsidRPr="00152D09">
        <w:rPr>
          <w:b/>
          <w:sz w:val="30"/>
          <w:szCs w:val="30"/>
        </w:rPr>
        <w:t xml:space="preserve"> </w:t>
      </w:r>
      <w:r w:rsidRPr="00E35368">
        <w:rPr>
          <w:sz w:val="30"/>
          <w:szCs w:val="30"/>
        </w:rPr>
        <w:t>(</w:t>
      </w:r>
      <w:r w:rsidRPr="00152D09">
        <w:rPr>
          <w:i/>
          <w:sz w:val="30"/>
          <w:szCs w:val="30"/>
        </w:rPr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 либо появление в общественном месте или на работе в состоянии опьянения</w:t>
      </w:r>
      <w:r w:rsidRPr="00152D09">
        <w:rPr>
          <w:b/>
          <w:sz w:val="30"/>
          <w:szCs w:val="30"/>
        </w:rPr>
        <w:t xml:space="preserve">) </w:t>
      </w:r>
      <w:r w:rsidR="00152D09" w:rsidRPr="001171DC">
        <w:rPr>
          <w:sz w:val="30"/>
          <w:szCs w:val="30"/>
        </w:rPr>
        <w:t xml:space="preserve">привлечен 1 человек </w:t>
      </w:r>
      <w:r w:rsidR="001171DC">
        <w:rPr>
          <w:sz w:val="30"/>
          <w:szCs w:val="30"/>
        </w:rPr>
        <w:t xml:space="preserve">               </w:t>
      </w:r>
      <w:r w:rsidR="00152D09" w:rsidRPr="001171DC">
        <w:rPr>
          <w:sz w:val="30"/>
          <w:szCs w:val="30"/>
        </w:rPr>
        <w:t xml:space="preserve">(АППГ – 0); </w:t>
      </w:r>
      <w:r w:rsidRPr="001171DC">
        <w:rPr>
          <w:sz w:val="30"/>
          <w:szCs w:val="30"/>
        </w:rPr>
        <w:t>по ст. 19.7 КоАП Республик</w:t>
      </w:r>
      <w:r w:rsidRPr="007B39D1">
        <w:rPr>
          <w:sz w:val="30"/>
          <w:szCs w:val="30"/>
        </w:rPr>
        <w:t>и Беларусь</w:t>
      </w:r>
      <w:r w:rsidRPr="007B39D1">
        <w:rPr>
          <w:b/>
          <w:sz w:val="30"/>
          <w:szCs w:val="30"/>
        </w:rPr>
        <w:t xml:space="preserve"> (</w:t>
      </w:r>
      <w:r w:rsidRPr="007B39D1">
        <w:rPr>
          <w:i/>
          <w:sz w:val="30"/>
          <w:szCs w:val="30"/>
        </w:rPr>
        <w:t>хранение и распространение порнографических материалов или предметов порнографического характера</w:t>
      </w:r>
      <w:r w:rsidRPr="007B39D1">
        <w:rPr>
          <w:b/>
          <w:sz w:val="30"/>
          <w:szCs w:val="30"/>
        </w:rPr>
        <w:t xml:space="preserve">) </w:t>
      </w:r>
      <w:r w:rsidRPr="001171DC">
        <w:rPr>
          <w:sz w:val="30"/>
          <w:szCs w:val="30"/>
        </w:rPr>
        <w:t>лица не привлекались.</w:t>
      </w:r>
      <w:r w:rsidRPr="001171DC">
        <w:rPr>
          <w:color w:val="FF0000"/>
          <w:sz w:val="30"/>
          <w:szCs w:val="30"/>
        </w:rPr>
        <w:t xml:space="preserve"> </w:t>
      </w:r>
      <w:r w:rsidRPr="001171DC">
        <w:rPr>
          <w:sz w:val="30"/>
          <w:szCs w:val="30"/>
        </w:rPr>
        <w:t>По ст. 19.5 КоАП</w:t>
      </w:r>
      <w:r w:rsidRPr="00983204">
        <w:rPr>
          <w:sz w:val="30"/>
          <w:szCs w:val="30"/>
        </w:rPr>
        <w:t xml:space="preserve"> Республики Беларусь (</w:t>
      </w:r>
      <w:r w:rsidRPr="00983204">
        <w:rPr>
          <w:i/>
          <w:sz w:val="30"/>
          <w:szCs w:val="30"/>
        </w:rPr>
        <w:t>повторное в течение года после привлечения к административной ответственности занятие проституцией</w:t>
      </w:r>
      <w:r w:rsidRPr="00983204">
        <w:rPr>
          <w:sz w:val="30"/>
          <w:szCs w:val="30"/>
        </w:rPr>
        <w:t>)</w:t>
      </w:r>
      <w:r w:rsidRPr="00983204">
        <w:rPr>
          <w:b/>
          <w:sz w:val="30"/>
          <w:szCs w:val="30"/>
        </w:rPr>
        <w:t xml:space="preserve"> </w:t>
      </w:r>
      <w:r w:rsidRPr="001171DC">
        <w:rPr>
          <w:sz w:val="30"/>
          <w:szCs w:val="30"/>
        </w:rPr>
        <w:t>привлечено 1 лицо</w:t>
      </w:r>
      <w:r w:rsidR="00983204" w:rsidRPr="00983204">
        <w:rPr>
          <w:b/>
          <w:sz w:val="30"/>
          <w:szCs w:val="30"/>
        </w:rPr>
        <w:t xml:space="preserve"> </w:t>
      </w:r>
      <w:r w:rsidR="00983204" w:rsidRPr="00983204">
        <w:rPr>
          <w:sz w:val="30"/>
          <w:szCs w:val="30"/>
        </w:rPr>
        <w:t>(АППГ – 1)</w:t>
      </w:r>
      <w:r w:rsidRPr="00983204">
        <w:rPr>
          <w:b/>
          <w:sz w:val="30"/>
          <w:szCs w:val="30"/>
        </w:rPr>
        <w:t>.</w:t>
      </w:r>
    </w:p>
    <w:p w:rsidR="001B0FA8" w:rsidRPr="00983204" w:rsidRDefault="001B0FA8" w:rsidP="0055129B">
      <w:pPr>
        <w:ind w:firstLine="708"/>
        <w:jc w:val="both"/>
        <w:rPr>
          <w:b/>
          <w:sz w:val="30"/>
          <w:szCs w:val="30"/>
        </w:rPr>
      </w:pPr>
    </w:p>
    <w:p w:rsidR="0055129B" w:rsidRDefault="0055129B" w:rsidP="0055129B">
      <w:pPr>
        <w:pStyle w:val="a3"/>
        <w:spacing w:line="276" w:lineRule="auto"/>
        <w:ind w:firstLine="360"/>
        <w:jc w:val="center"/>
        <w:rPr>
          <w:rFonts w:ascii="Times New Roman" w:hAnsi="Times New Roman"/>
          <w:b/>
          <w:sz w:val="2"/>
          <w:szCs w:val="2"/>
        </w:rPr>
      </w:pPr>
      <w:r w:rsidRPr="000454F2">
        <w:rPr>
          <w:rFonts w:ascii="Times New Roman" w:hAnsi="Times New Roman"/>
          <w:b/>
          <w:sz w:val="30"/>
          <w:szCs w:val="30"/>
        </w:rPr>
        <w:t>Профилактика</w:t>
      </w:r>
    </w:p>
    <w:p w:rsidR="000454F2" w:rsidRPr="000454F2" w:rsidRDefault="000454F2" w:rsidP="0055129B">
      <w:pPr>
        <w:pStyle w:val="a3"/>
        <w:spacing w:line="276" w:lineRule="auto"/>
        <w:ind w:firstLine="360"/>
        <w:jc w:val="center"/>
        <w:rPr>
          <w:rFonts w:ascii="Times New Roman" w:hAnsi="Times New Roman"/>
          <w:b/>
          <w:sz w:val="2"/>
          <w:szCs w:val="2"/>
        </w:rPr>
      </w:pPr>
    </w:p>
    <w:p w:rsidR="0055129B" w:rsidRPr="00C36446" w:rsidRDefault="0055129B" w:rsidP="0055129B">
      <w:pPr>
        <w:pStyle w:val="a3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C36446">
        <w:rPr>
          <w:rFonts w:ascii="Times New Roman" w:hAnsi="Times New Roman"/>
          <w:sz w:val="30"/>
          <w:szCs w:val="30"/>
        </w:rPr>
        <w:lastRenderedPageBreak/>
        <w:t xml:space="preserve">В  истекшем году </w:t>
      </w:r>
      <w:r w:rsidRPr="00C36446">
        <w:rPr>
          <w:rFonts w:ascii="Times New Roman" w:hAnsi="Times New Roman"/>
          <w:b/>
          <w:sz w:val="30"/>
          <w:szCs w:val="30"/>
        </w:rPr>
        <w:t>в ЛТП направлено 2</w:t>
      </w:r>
      <w:r w:rsidR="00C36446" w:rsidRPr="00C36446">
        <w:rPr>
          <w:rFonts w:ascii="Times New Roman" w:hAnsi="Times New Roman"/>
          <w:b/>
          <w:sz w:val="30"/>
          <w:szCs w:val="30"/>
        </w:rPr>
        <w:t>2</w:t>
      </w:r>
      <w:r w:rsidRPr="00C36446">
        <w:rPr>
          <w:rFonts w:ascii="Times New Roman" w:hAnsi="Times New Roman"/>
          <w:b/>
          <w:sz w:val="30"/>
          <w:szCs w:val="30"/>
        </w:rPr>
        <w:t xml:space="preserve"> человек</w:t>
      </w:r>
      <w:r w:rsidR="00C36446" w:rsidRPr="00C36446">
        <w:rPr>
          <w:rFonts w:ascii="Times New Roman" w:hAnsi="Times New Roman"/>
          <w:b/>
          <w:sz w:val="30"/>
          <w:szCs w:val="30"/>
        </w:rPr>
        <w:t>а</w:t>
      </w:r>
      <w:r w:rsidRPr="00C36446">
        <w:rPr>
          <w:rFonts w:ascii="Times New Roman" w:hAnsi="Times New Roman"/>
          <w:sz w:val="30"/>
          <w:szCs w:val="30"/>
        </w:rPr>
        <w:t xml:space="preserve">                                  (АППГ – 2</w:t>
      </w:r>
      <w:r w:rsidR="00C36446" w:rsidRPr="00C36446">
        <w:rPr>
          <w:rFonts w:ascii="Times New Roman" w:hAnsi="Times New Roman"/>
          <w:sz w:val="30"/>
          <w:szCs w:val="30"/>
        </w:rPr>
        <w:t>8</w:t>
      </w:r>
      <w:r w:rsidRPr="00C36446">
        <w:rPr>
          <w:rFonts w:ascii="Times New Roman" w:hAnsi="Times New Roman"/>
          <w:sz w:val="30"/>
          <w:szCs w:val="30"/>
        </w:rPr>
        <w:t xml:space="preserve">). </w:t>
      </w:r>
      <w:r w:rsidR="00C36446" w:rsidRPr="00C36446">
        <w:rPr>
          <w:rFonts w:ascii="Times New Roman" w:hAnsi="Times New Roman"/>
          <w:sz w:val="30"/>
          <w:szCs w:val="30"/>
        </w:rPr>
        <w:t>В</w:t>
      </w:r>
      <w:r w:rsidRPr="00C36446">
        <w:rPr>
          <w:rFonts w:ascii="Times New Roman" w:hAnsi="Times New Roman"/>
          <w:sz w:val="30"/>
          <w:szCs w:val="30"/>
        </w:rPr>
        <w:t xml:space="preserve"> дееспособности лиц</w:t>
      </w:r>
      <w:r w:rsidR="00C36446" w:rsidRPr="00C36446">
        <w:rPr>
          <w:rFonts w:ascii="Times New Roman" w:hAnsi="Times New Roman"/>
          <w:sz w:val="30"/>
          <w:szCs w:val="30"/>
        </w:rPr>
        <w:t>а</w:t>
      </w:r>
      <w:r w:rsidRPr="00C36446">
        <w:rPr>
          <w:rFonts w:ascii="Times New Roman" w:hAnsi="Times New Roman"/>
          <w:sz w:val="30"/>
          <w:szCs w:val="30"/>
        </w:rPr>
        <w:t>, ставящ</w:t>
      </w:r>
      <w:r w:rsidR="00C36446" w:rsidRPr="00C36446">
        <w:rPr>
          <w:rFonts w:ascii="Times New Roman" w:hAnsi="Times New Roman"/>
          <w:sz w:val="30"/>
          <w:szCs w:val="30"/>
        </w:rPr>
        <w:t>и</w:t>
      </w:r>
      <w:r w:rsidRPr="00C36446">
        <w:rPr>
          <w:rFonts w:ascii="Times New Roman" w:hAnsi="Times New Roman"/>
          <w:sz w:val="30"/>
          <w:szCs w:val="30"/>
        </w:rPr>
        <w:t>е свою семью в тяжелое материальное положение</w:t>
      </w:r>
      <w:r w:rsidR="005C08E4">
        <w:rPr>
          <w:rFonts w:ascii="Times New Roman" w:hAnsi="Times New Roman"/>
          <w:sz w:val="30"/>
          <w:szCs w:val="30"/>
        </w:rPr>
        <w:t>,</w:t>
      </w:r>
      <w:r w:rsidRPr="00C36446">
        <w:rPr>
          <w:rFonts w:ascii="Times New Roman" w:hAnsi="Times New Roman"/>
          <w:sz w:val="30"/>
          <w:szCs w:val="30"/>
        </w:rPr>
        <w:t xml:space="preserve"> </w:t>
      </w:r>
      <w:r w:rsidR="00C36446" w:rsidRPr="00C36446">
        <w:rPr>
          <w:rFonts w:ascii="Times New Roman" w:hAnsi="Times New Roman"/>
          <w:sz w:val="30"/>
          <w:szCs w:val="30"/>
        </w:rPr>
        <w:t>не ограничивались.</w:t>
      </w:r>
      <w:r w:rsidRPr="00C36446">
        <w:rPr>
          <w:rFonts w:ascii="Times New Roman" w:hAnsi="Times New Roman"/>
          <w:sz w:val="30"/>
          <w:szCs w:val="30"/>
        </w:rPr>
        <w:t xml:space="preserve"> </w:t>
      </w:r>
    </w:p>
    <w:p w:rsidR="0055129B" w:rsidRPr="00556788" w:rsidRDefault="0055129B" w:rsidP="0055129B">
      <w:pPr>
        <w:pStyle w:val="a3"/>
        <w:ind w:right="-1" w:firstLine="720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5C08E4">
        <w:rPr>
          <w:rFonts w:ascii="Times New Roman" w:eastAsia="Calibri" w:hAnsi="Times New Roman"/>
          <w:sz w:val="30"/>
          <w:szCs w:val="30"/>
          <w:lang w:eastAsia="en-US"/>
        </w:rPr>
        <w:t xml:space="preserve">Выявлено </w:t>
      </w:r>
      <w:r w:rsidR="005C08E4" w:rsidRPr="005C08E4">
        <w:rPr>
          <w:rFonts w:ascii="Times New Roman" w:eastAsia="Calibri" w:hAnsi="Times New Roman"/>
          <w:b/>
          <w:sz w:val="30"/>
          <w:szCs w:val="30"/>
          <w:lang w:eastAsia="en-US"/>
        </w:rPr>
        <w:t>6 превентивных преступлений</w:t>
      </w:r>
      <w:r w:rsidRPr="005C08E4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в сфере семейно-бытовых отношений </w:t>
      </w:r>
      <w:r w:rsidRPr="005C08E4">
        <w:rPr>
          <w:rFonts w:ascii="Times New Roman" w:eastAsia="Calibri" w:hAnsi="Times New Roman"/>
          <w:sz w:val="30"/>
          <w:szCs w:val="30"/>
          <w:lang w:eastAsia="en-US"/>
        </w:rPr>
        <w:t>(АППГ – 3),</w:t>
      </w:r>
      <w:r w:rsidRPr="0063701F">
        <w:rPr>
          <w:rFonts w:ascii="Times New Roman" w:eastAsia="Calibri" w:hAnsi="Times New Roman"/>
          <w:color w:val="FF0000"/>
          <w:sz w:val="30"/>
          <w:szCs w:val="30"/>
          <w:lang w:eastAsia="en-US"/>
        </w:rPr>
        <w:t xml:space="preserve"> </w:t>
      </w:r>
      <w:r w:rsidRPr="00556788">
        <w:rPr>
          <w:rFonts w:ascii="Times New Roman" w:eastAsia="Calibri" w:hAnsi="Times New Roman"/>
          <w:sz w:val="30"/>
          <w:szCs w:val="30"/>
          <w:lang w:eastAsia="en-US"/>
        </w:rPr>
        <w:t>из них угроза убийством – 2                            (АППГ – 2)</w:t>
      </w:r>
      <w:r w:rsidR="00556788" w:rsidRPr="00556788">
        <w:rPr>
          <w:rFonts w:ascii="Times New Roman" w:eastAsia="Calibri" w:hAnsi="Times New Roman"/>
          <w:sz w:val="30"/>
          <w:szCs w:val="30"/>
          <w:lang w:eastAsia="en-US"/>
        </w:rPr>
        <w:t xml:space="preserve">, причинение легких телесных повреждений – 2 (АППГ – 0)               </w:t>
      </w:r>
      <w:r w:rsidRPr="00556788">
        <w:rPr>
          <w:rFonts w:ascii="Times New Roman" w:eastAsia="Calibri" w:hAnsi="Times New Roman"/>
          <w:sz w:val="30"/>
          <w:szCs w:val="30"/>
          <w:lang w:eastAsia="en-US"/>
        </w:rPr>
        <w:t xml:space="preserve"> и истязание – </w:t>
      </w:r>
      <w:r w:rsidR="00556788" w:rsidRPr="00556788">
        <w:rPr>
          <w:rFonts w:ascii="Times New Roman" w:eastAsia="Calibri" w:hAnsi="Times New Roman"/>
          <w:sz w:val="30"/>
          <w:szCs w:val="30"/>
          <w:lang w:eastAsia="en-US"/>
        </w:rPr>
        <w:t>2</w:t>
      </w:r>
      <w:r w:rsidRPr="00556788">
        <w:rPr>
          <w:rFonts w:ascii="Times New Roman" w:eastAsia="Calibri" w:hAnsi="Times New Roman"/>
          <w:sz w:val="30"/>
          <w:szCs w:val="30"/>
          <w:lang w:eastAsia="en-US"/>
        </w:rPr>
        <w:t xml:space="preserve"> (АППГ – 1).</w:t>
      </w:r>
    </w:p>
    <w:p w:rsidR="0055129B" w:rsidRPr="00594917" w:rsidRDefault="0055129B" w:rsidP="0055129B">
      <w:pPr>
        <w:pStyle w:val="a3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B61918">
        <w:rPr>
          <w:rFonts w:ascii="Times New Roman" w:hAnsi="Times New Roman"/>
          <w:b/>
          <w:sz w:val="30"/>
          <w:szCs w:val="30"/>
        </w:rPr>
        <w:t>За появление в общественном месте в состоянии алкогольного опьянения и распитие спиртных напитков</w:t>
      </w:r>
      <w:r w:rsidRPr="00B61918">
        <w:rPr>
          <w:rFonts w:ascii="Times New Roman" w:hAnsi="Times New Roman"/>
          <w:sz w:val="30"/>
          <w:szCs w:val="30"/>
        </w:rPr>
        <w:t xml:space="preserve"> в неустановленных местах </w:t>
      </w:r>
      <w:r w:rsidR="00B61918" w:rsidRPr="00B61918">
        <w:rPr>
          <w:rFonts w:ascii="Times New Roman" w:hAnsi="Times New Roman"/>
          <w:sz w:val="30"/>
          <w:szCs w:val="30"/>
        </w:rPr>
        <w:t xml:space="preserve">                 </w:t>
      </w:r>
      <w:r w:rsidRPr="00B61918">
        <w:rPr>
          <w:rFonts w:ascii="Times New Roman" w:hAnsi="Times New Roman"/>
          <w:sz w:val="30"/>
          <w:szCs w:val="30"/>
        </w:rPr>
        <w:t xml:space="preserve">к административной ответственности </w:t>
      </w:r>
      <w:r w:rsidRPr="00B61918">
        <w:rPr>
          <w:rFonts w:ascii="Times New Roman" w:hAnsi="Times New Roman"/>
          <w:b/>
          <w:sz w:val="30"/>
          <w:szCs w:val="30"/>
        </w:rPr>
        <w:t xml:space="preserve">привлечено </w:t>
      </w:r>
      <w:r w:rsidR="00B61918" w:rsidRPr="00B61918">
        <w:rPr>
          <w:rFonts w:ascii="Times New Roman" w:hAnsi="Times New Roman"/>
          <w:b/>
          <w:sz w:val="30"/>
          <w:szCs w:val="30"/>
        </w:rPr>
        <w:t>229</w:t>
      </w:r>
      <w:r w:rsidR="00B61918">
        <w:rPr>
          <w:rFonts w:ascii="Times New Roman" w:hAnsi="Times New Roman"/>
          <w:b/>
          <w:sz w:val="30"/>
          <w:szCs w:val="30"/>
        </w:rPr>
        <w:t xml:space="preserve"> человек                 </w:t>
      </w:r>
      <w:r w:rsidRPr="00B61918">
        <w:rPr>
          <w:rFonts w:ascii="Times New Roman" w:hAnsi="Times New Roman"/>
          <w:b/>
          <w:sz w:val="30"/>
          <w:szCs w:val="30"/>
        </w:rPr>
        <w:t xml:space="preserve"> </w:t>
      </w:r>
      <w:r w:rsidRPr="00B61918">
        <w:rPr>
          <w:rFonts w:ascii="Times New Roman" w:hAnsi="Times New Roman"/>
          <w:sz w:val="30"/>
          <w:szCs w:val="30"/>
        </w:rPr>
        <w:t>(АППГ – 1</w:t>
      </w:r>
      <w:r w:rsidR="00B61918" w:rsidRPr="00B61918">
        <w:rPr>
          <w:rFonts w:ascii="Times New Roman" w:hAnsi="Times New Roman"/>
          <w:sz w:val="30"/>
          <w:szCs w:val="30"/>
        </w:rPr>
        <w:t>77</w:t>
      </w:r>
      <w:r w:rsidRPr="00B61918">
        <w:rPr>
          <w:rFonts w:ascii="Times New Roman" w:hAnsi="Times New Roman"/>
          <w:sz w:val="30"/>
          <w:szCs w:val="30"/>
        </w:rPr>
        <w:t>).</w:t>
      </w:r>
      <w:r w:rsidRPr="0063701F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594917">
        <w:rPr>
          <w:rFonts w:ascii="Times New Roman" w:hAnsi="Times New Roman"/>
          <w:b/>
          <w:sz w:val="30"/>
          <w:szCs w:val="30"/>
        </w:rPr>
        <w:t>За мелкое хулиганство</w:t>
      </w:r>
      <w:r w:rsidRPr="00594917">
        <w:rPr>
          <w:rFonts w:ascii="Times New Roman" w:hAnsi="Times New Roman"/>
          <w:sz w:val="30"/>
          <w:szCs w:val="30"/>
        </w:rPr>
        <w:t xml:space="preserve"> привлечено 1</w:t>
      </w:r>
      <w:r w:rsidR="00594917" w:rsidRPr="00594917">
        <w:rPr>
          <w:rFonts w:ascii="Times New Roman" w:hAnsi="Times New Roman"/>
          <w:sz w:val="30"/>
          <w:szCs w:val="30"/>
        </w:rPr>
        <w:t xml:space="preserve">54 человека               </w:t>
      </w:r>
      <w:r w:rsidRPr="00594917">
        <w:rPr>
          <w:rFonts w:ascii="Times New Roman" w:hAnsi="Times New Roman"/>
          <w:sz w:val="30"/>
          <w:szCs w:val="30"/>
        </w:rPr>
        <w:t xml:space="preserve"> (АППГ – 1</w:t>
      </w:r>
      <w:r w:rsidR="00594917" w:rsidRPr="00594917">
        <w:rPr>
          <w:rFonts w:ascii="Times New Roman" w:hAnsi="Times New Roman"/>
          <w:sz w:val="30"/>
          <w:szCs w:val="30"/>
        </w:rPr>
        <w:t>72</w:t>
      </w:r>
      <w:r w:rsidRPr="00594917">
        <w:rPr>
          <w:rFonts w:ascii="Times New Roman" w:hAnsi="Times New Roman"/>
          <w:sz w:val="30"/>
          <w:szCs w:val="30"/>
        </w:rPr>
        <w:t>).</w:t>
      </w:r>
    </w:p>
    <w:p w:rsidR="0055129B" w:rsidRPr="009816E0" w:rsidRDefault="0055129B" w:rsidP="0055129B">
      <w:pPr>
        <w:jc w:val="both"/>
        <w:rPr>
          <w:b/>
          <w:bCs/>
        </w:rPr>
      </w:pPr>
      <w:r w:rsidRPr="009816E0">
        <w:rPr>
          <w:szCs w:val="28"/>
        </w:rPr>
        <w:tab/>
      </w:r>
      <w:r w:rsidRPr="009816E0">
        <w:rPr>
          <w:sz w:val="30"/>
          <w:szCs w:val="30"/>
        </w:rPr>
        <w:t xml:space="preserve">К административной ответственности за нарушение антиалкогольного законодательства в части </w:t>
      </w:r>
      <w:r w:rsidRPr="009816E0">
        <w:rPr>
          <w:b/>
          <w:sz w:val="30"/>
          <w:szCs w:val="30"/>
        </w:rPr>
        <w:t xml:space="preserve">изготовления, хранения, реализации спиртосодержащей жидкости на дому привлечено </w:t>
      </w:r>
      <w:r w:rsidR="009816E0" w:rsidRPr="009816E0">
        <w:rPr>
          <w:b/>
          <w:sz w:val="30"/>
          <w:szCs w:val="30"/>
        </w:rPr>
        <w:t>20</w:t>
      </w:r>
      <w:r w:rsidRPr="009816E0">
        <w:rPr>
          <w:b/>
          <w:sz w:val="30"/>
          <w:szCs w:val="30"/>
        </w:rPr>
        <w:t xml:space="preserve"> лиц </w:t>
      </w:r>
      <w:r w:rsidRPr="009816E0">
        <w:rPr>
          <w:bCs/>
          <w:sz w:val="30"/>
          <w:szCs w:val="30"/>
          <w:shd w:val="clear" w:color="auto" w:fill="FFFFFF"/>
        </w:rPr>
        <w:t xml:space="preserve">(АППГ – </w:t>
      </w:r>
      <w:r w:rsidR="009816E0" w:rsidRPr="009816E0">
        <w:rPr>
          <w:bCs/>
          <w:sz w:val="30"/>
          <w:szCs w:val="30"/>
          <w:shd w:val="clear" w:color="auto" w:fill="FFFFFF"/>
        </w:rPr>
        <w:t>17</w:t>
      </w:r>
      <w:r w:rsidRPr="009816E0">
        <w:rPr>
          <w:bCs/>
          <w:sz w:val="30"/>
          <w:szCs w:val="30"/>
          <w:shd w:val="clear" w:color="auto" w:fill="FFFFFF"/>
        </w:rPr>
        <w:t>).</w:t>
      </w:r>
    </w:p>
    <w:p w:rsidR="0055129B" w:rsidRPr="004F3598" w:rsidRDefault="0055129B" w:rsidP="0055129B">
      <w:pPr>
        <w:pStyle w:val="a3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C0048D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Из незаконного оборота </w:t>
      </w:r>
      <w:r w:rsidRPr="00C0048D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изъято 1</w:t>
      </w:r>
      <w:r w:rsidR="00C0048D" w:rsidRPr="00C0048D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>25</w:t>
      </w:r>
      <w:r w:rsidRPr="00C0048D">
        <w:rPr>
          <w:rFonts w:ascii="Times New Roman" w:hAnsi="Times New Roman"/>
          <w:b/>
          <w:bCs/>
          <w:sz w:val="30"/>
          <w:szCs w:val="30"/>
          <w:shd w:val="clear" w:color="auto" w:fill="FFFFFF"/>
        </w:rPr>
        <w:t xml:space="preserve"> </w:t>
      </w:r>
      <w:r w:rsidRPr="00C0048D">
        <w:rPr>
          <w:rFonts w:ascii="Times New Roman" w:hAnsi="Times New Roman"/>
          <w:b/>
          <w:sz w:val="30"/>
          <w:szCs w:val="30"/>
        </w:rPr>
        <w:t>литров</w:t>
      </w:r>
      <w:r w:rsidRPr="00C0048D">
        <w:rPr>
          <w:rFonts w:ascii="Times New Roman" w:hAnsi="Times New Roman"/>
          <w:sz w:val="30"/>
          <w:szCs w:val="30"/>
        </w:rPr>
        <w:t xml:space="preserve"> фальсифицированных спиртных напитков и самогонной браги (АППГ – 1</w:t>
      </w:r>
      <w:r w:rsidR="00C0048D" w:rsidRPr="00C0048D">
        <w:rPr>
          <w:rFonts w:ascii="Times New Roman" w:hAnsi="Times New Roman"/>
          <w:sz w:val="30"/>
          <w:szCs w:val="30"/>
        </w:rPr>
        <w:t>14</w:t>
      </w:r>
      <w:r w:rsidRPr="00C0048D">
        <w:rPr>
          <w:rFonts w:ascii="Times New Roman" w:hAnsi="Times New Roman"/>
          <w:sz w:val="30"/>
          <w:szCs w:val="30"/>
        </w:rPr>
        <w:t xml:space="preserve">), изъято и </w:t>
      </w:r>
      <w:r w:rsidRPr="004F3598">
        <w:rPr>
          <w:rFonts w:ascii="Times New Roman" w:hAnsi="Times New Roman"/>
          <w:sz w:val="30"/>
          <w:szCs w:val="30"/>
        </w:rPr>
        <w:t xml:space="preserve">уничтожено – </w:t>
      </w:r>
      <w:r w:rsidR="00C0048D" w:rsidRPr="004F3598">
        <w:rPr>
          <w:rFonts w:ascii="Times New Roman" w:hAnsi="Times New Roman"/>
          <w:b/>
          <w:sz w:val="30"/>
          <w:szCs w:val="30"/>
        </w:rPr>
        <w:t>2</w:t>
      </w:r>
      <w:r w:rsidRPr="004F3598">
        <w:rPr>
          <w:rFonts w:ascii="Times New Roman" w:hAnsi="Times New Roman"/>
          <w:b/>
          <w:sz w:val="30"/>
          <w:szCs w:val="30"/>
        </w:rPr>
        <w:t xml:space="preserve"> самогонных аппарат</w:t>
      </w:r>
      <w:r w:rsidR="00C0048D" w:rsidRPr="004F3598">
        <w:rPr>
          <w:rFonts w:ascii="Times New Roman" w:hAnsi="Times New Roman"/>
          <w:b/>
          <w:sz w:val="30"/>
          <w:szCs w:val="30"/>
        </w:rPr>
        <w:t>а</w:t>
      </w:r>
      <w:r w:rsidR="00C0048D" w:rsidRPr="004F3598">
        <w:rPr>
          <w:rFonts w:ascii="Times New Roman" w:hAnsi="Times New Roman"/>
          <w:sz w:val="30"/>
          <w:szCs w:val="30"/>
        </w:rPr>
        <w:t xml:space="preserve"> (АППГ – 5</w:t>
      </w:r>
      <w:r w:rsidRPr="004F3598">
        <w:rPr>
          <w:rFonts w:ascii="Times New Roman" w:hAnsi="Times New Roman"/>
          <w:sz w:val="30"/>
          <w:szCs w:val="30"/>
        </w:rPr>
        <w:t>).</w:t>
      </w:r>
    </w:p>
    <w:p w:rsidR="0055129B" w:rsidRPr="004F3598" w:rsidRDefault="0055129B" w:rsidP="0055129B">
      <w:pPr>
        <w:pStyle w:val="a3"/>
        <w:ind w:right="-1" w:firstLine="720"/>
        <w:jc w:val="both"/>
        <w:rPr>
          <w:rFonts w:ascii="Times New Roman" w:hAnsi="Times New Roman"/>
          <w:sz w:val="30"/>
          <w:szCs w:val="30"/>
        </w:rPr>
      </w:pPr>
      <w:r w:rsidRPr="004F3598">
        <w:rPr>
          <w:rFonts w:ascii="Times New Roman" w:hAnsi="Times New Roman"/>
          <w:sz w:val="30"/>
          <w:szCs w:val="30"/>
        </w:rPr>
        <w:t xml:space="preserve">Отмечается </w:t>
      </w:r>
      <w:r w:rsidR="004F3598" w:rsidRPr="004F3598">
        <w:rPr>
          <w:rFonts w:ascii="Times New Roman" w:hAnsi="Times New Roman"/>
          <w:sz w:val="30"/>
          <w:szCs w:val="30"/>
        </w:rPr>
        <w:t>снижение</w:t>
      </w:r>
      <w:r w:rsidRPr="004F3598">
        <w:rPr>
          <w:rFonts w:ascii="Times New Roman" w:hAnsi="Times New Roman"/>
          <w:sz w:val="30"/>
          <w:szCs w:val="30"/>
        </w:rPr>
        <w:t xml:space="preserve"> количества преступлений, совершенных                                   в </w:t>
      </w:r>
      <w:r w:rsidRPr="004F3598">
        <w:rPr>
          <w:rFonts w:ascii="Times New Roman" w:hAnsi="Times New Roman"/>
          <w:b/>
          <w:sz w:val="30"/>
          <w:szCs w:val="30"/>
        </w:rPr>
        <w:t xml:space="preserve">общественных местах, с </w:t>
      </w:r>
      <w:r w:rsidR="004F3598" w:rsidRPr="004F3598">
        <w:rPr>
          <w:rFonts w:ascii="Times New Roman" w:hAnsi="Times New Roman"/>
          <w:b/>
          <w:sz w:val="30"/>
          <w:szCs w:val="30"/>
        </w:rPr>
        <w:t>14</w:t>
      </w:r>
      <w:r w:rsidRPr="004F3598">
        <w:rPr>
          <w:rFonts w:ascii="Times New Roman" w:hAnsi="Times New Roman"/>
          <w:b/>
          <w:sz w:val="30"/>
          <w:szCs w:val="30"/>
        </w:rPr>
        <w:t xml:space="preserve"> до </w:t>
      </w:r>
      <w:r w:rsidR="004F3598" w:rsidRPr="004F3598">
        <w:rPr>
          <w:rFonts w:ascii="Times New Roman" w:hAnsi="Times New Roman"/>
          <w:b/>
          <w:sz w:val="30"/>
          <w:szCs w:val="30"/>
        </w:rPr>
        <w:t>12</w:t>
      </w:r>
      <w:r w:rsidRPr="004F3598">
        <w:rPr>
          <w:rFonts w:ascii="Times New Roman" w:hAnsi="Times New Roman"/>
          <w:b/>
          <w:sz w:val="30"/>
          <w:szCs w:val="30"/>
        </w:rPr>
        <w:t>, а также в сельской местности с 8</w:t>
      </w:r>
      <w:r w:rsidR="004F3598" w:rsidRPr="004F3598">
        <w:rPr>
          <w:rFonts w:ascii="Times New Roman" w:hAnsi="Times New Roman"/>
          <w:b/>
          <w:sz w:val="30"/>
          <w:szCs w:val="30"/>
        </w:rPr>
        <w:t>5</w:t>
      </w:r>
      <w:r w:rsidRPr="004F3598">
        <w:rPr>
          <w:rFonts w:ascii="Times New Roman" w:hAnsi="Times New Roman"/>
          <w:b/>
          <w:sz w:val="30"/>
          <w:szCs w:val="30"/>
        </w:rPr>
        <w:t xml:space="preserve"> до </w:t>
      </w:r>
      <w:r w:rsidR="000B13E1">
        <w:rPr>
          <w:rFonts w:ascii="Times New Roman" w:hAnsi="Times New Roman"/>
          <w:b/>
          <w:sz w:val="30"/>
          <w:szCs w:val="30"/>
        </w:rPr>
        <w:t>61</w:t>
      </w:r>
      <w:r w:rsidRPr="004F3598">
        <w:rPr>
          <w:rFonts w:ascii="Times New Roman" w:hAnsi="Times New Roman"/>
          <w:b/>
          <w:sz w:val="30"/>
          <w:szCs w:val="30"/>
        </w:rPr>
        <w:t>.</w:t>
      </w:r>
    </w:p>
    <w:p w:rsidR="0055129B" w:rsidRPr="007C0BB8" w:rsidRDefault="0055129B" w:rsidP="0055129B">
      <w:pPr>
        <w:pStyle w:val="a3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7C0BB8">
        <w:rPr>
          <w:rFonts w:ascii="Times New Roman" w:hAnsi="Times New Roman"/>
          <w:sz w:val="30"/>
          <w:szCs w:val="30"/>
        </w:rPr>
        <w:t xml:space="preserve">По линиям всех служб предварительное расследование окончено по </w:t>
      </w:r>
      <w:r w:rsidR="007C0BB8" w:rsidRPr="007C0BB8">
        <w:rPr>
          <w:rFonts w:ascii="Times New Roman" w:hAnsi="Times New Roman"/>
          <w:b/>
          <w:sz w:val="30"/>
          <w:szCs w:val="30"/>
        </w:rPr>
        <w:t>23</w:t>
      </w:r>
      <w:r w:rsidRPr="007C0BB8">
        <w:rPr>
          <w:rFonts w:ascii="Times New Roman" w:hAnsi="Times New Roman"/>
          <w:b/>
          <w:sz w:val="30"/>
          <w:szCs w:val="30"/>
        </w:rPr>
        <w:t xml:space="preserve"> преступлени</w:t>
      </w:r>
      <w:r w:rsidR="007C0BB8" w:rsidRPr="007C0BB8">
        <w:rPr>
          <w:rFonts w:ascii="Times New Roman" w:hAnsi="Times New Roman"/>
          <w:b/>
          <w:sz w:val="30"/>
          <w:szCs w:val="30"/>
        </w:rPr>
        <w:t>ям</w:t>
      </w:r>
      <w:r w:rsidR="007C0BB8" w:rsidRPr="007C0BB8">
        <w:rPr>
          <w:rFonts w:ascii="Times New Roman" w:hAnsi="Times New Roman"/>
          <w:sz w:val="30"/>
          <w:szCs w:val="30"/>
        </w:rPr>
        <w:t>, совершенных</w:t>
      </w:r>
      <w:r w:rsidRPr="007C0BB8">
        <w:rPr>
          <w:rFonts w:ascii="Times New Roman" w:hAnsi="Times New Roman"/>
          <w:sz w:val="30"/>
          <w:szCs w:val="30"/>
        </w:rPr>
        <w:t xml:space="preserve"> в </w:t>
      </w:r>
      <w:r w:rsidRPr="007C0BB8">
        <w:rPr>
          <w:rFonts w:ascii="Times New Roman" w:hAnsi="Times New Roman"/>
          <w:b/>
          <w:sz w:val="30"/>
          <w:szCs w:val="30"/>
        </w:rPr>
        <w:t>состоянии алкогольного опьянения</w:t>
      </w:r>
      <w:r w:rsidR="007C0BB8" w:rsidRPr="007C0BB8">
        <w:rPr>
          <w:rFonts w:ascii="Times New Roman" w:hAnsi="Times New Roman"/>
          <w:sz w:val="30"/>
          <w:szCs w:val="30"/>
        </w:rPr>
        <w:t xml:space="preserve"> (АППГ – 3</w:t>
      </w:r>
      <w:r w:rsidRPr="007C0BB8">
        <w:rPr>
          <w:rFonts w:ascii="Times New Roman" w:hAnsi="Times New Roman"/>
          <w:sz w:val="30"/>
          <w:szCs w:val="30"/>
        </w:rPr>
        <w:t xml:space="preserve">1), </w:t>
      </w:r>
      <w:r w:rsidRPr="00E35368">
        <w:rPr>
          <w:rFonts w:ascii="Times New Roman" w:hAnsi="Times New Roman"/>
          <w:b/>
          <w:sz w:val="30"/>
          <w:szCs w:val="30"/>
        </w:rPr>
        <w:t>удельный вес составил –</w:t>
      </w:r>
      <w:r w:rsidRPr="007C0BB8">
        <w:rPr>
          <w:rFonts w:ascii="Times New Roman" w:hAnsi="Times New Roman"/>
          <w:sz w:val="30"/>
          <w:szCs w:val="30"/>
        </w:rPr>
        <w:t xml:space="preserve"> </w:t>
      </w:r>
      <w:r w:rsidR="007C0BB8" w:rsidRPr="007C0BB8">
        <w:rPr>
          <w:rFonts w:ascii="Times New Roman" w:hAnsi="Times New Roman"/>
          <w:b/>
          <w:sz w:val="30"/>
          <w:szCs w:val="30"/>
        </w:rPr>
        <w:t>34</w:t>
      </w:r>
      <w:r w:rsidRPr="007C0BB8">
        <w:rPr>
          <w:rFonts w:ascii="Times New Roman" w:hAnsi="Times New Roman"/>
          <w:b/>
          <w:sz w:val="30"/>
          <w:szCs w:val="30"/>
        </w:rPr>
        <w:t>,</w:t>
      </w:r>
      <w:r w:rsidR="007C0BB8" w:rsidRPr="007C0BB8">
        <w:rPr>
          <w:rFonts w:ascii="Times New Roman" w:hAnsi="Times New Roman"/>
          <w:b/>
          <w:sz w:val="30"/>
          <w:szCs w:val="30"/>
        </w:rPr>
        <w:t>8</w:t>
      </w:r>
      <w:r w:rsidRPr="007C0BB8">
        <w:rPr>
          <w:rFonts w:ascii="Times New Roman" w:hAnsi="Times New Roman"/>
          <w:b/>
          <w:sz w:val="30"/>
          <w:szCs w:val="30"/>
        </w:rPr>
        <w:t>%</w:t>
      </w:r>
      <w:r w:rsidR="007C0BB8" w:rsidRPr="007C0BB8">
        <w:rPr>
          <w:rFonts w:ascii="Times New Roman" w:hAnsi="Times New Roman"/>
          <w:sz w:val="30"/>
          <w:szCs w:val="30"/>
        </w:rPr>
        <w:t xml:space="preserve"> (АППГ – 33,0</w:t>
      </w:r>
      <w:r w:rsidRPr="007C0BB8">
        <w:rPr>
          <w:rFonts w:ascii="Times New Roman" w:hAnsi="Times New Roman"/>
          <w:sz w:val="30"/>
          <w:szCs w:val="30"/>
        </w:rPr>
        <w:t>%),         область – 3</w:t>
      </w:r>
      <w:r w:rsidR="007C0BB8" w:rsidRPr="007C0BB8">
        <w:rPr>
          <w:rFonts w:ascii="Times New Roman" w:hAnsi="Times New Roman"/>
          <w:sz w:val="30"/>
          <w:szCs w:val="30"/>
        </w:rPr>
        <w:t>2</w:t>
      </w:r>
      <w:r w:rsidRPr="007C0BB8">
        <w:rPr>
          <w:rFonts w:ascii="Times New Roman" w:hAnsi="Times New Roman"/>
          <w:sz w:val="30"/>
          <w:szCs w:val="30"/>
        </w:rPr>
        <w:t>,</w:t>
      </w:r>
      <w:r w:rsidR="007C0BB8" w:rsidRPr="007C0BB8">
        <w:rPr>
          <w:rFonts w:ascii="Times New Roman" w:hAnsi="Times New Roman"/>
          <w:sz w:val="30"/>
          <w:szCs w:val="30"/>
        </w:rPr>
        <w:t>3</w:t>
      </w:r>
      <w:r w:rsidRPr="007C0BB8">
        <w:rPr>
          <w:rFonts w:ascii="Times New Roman" w:hAnsi="Times New Roman"/>
          <w:sz w:val="30"/>
          <w:szCs w:val="30"/>
        </w:rPr>
        <w:t xml:space="preserve">%. </w:t>
      </w:r>
    </w:p>
    <w:p w:rsidR="0055129B" w:rsidRPr="00595E11" w:rsidRDefault="0055129B" w:rsidP="0055129B">
      <w:pPr>
        <w:pStyle w:val="a3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595E11">
        <w:rPr>
          <w:rFonts w:ascii="Times New Roman" w:hAnsi="Times New Roman"/>
          <w:sz w:val="30"/>
          <w:szCs w:val="30"/>
        </w:rPr>
        <w:t xml:space="preserve">По линии уголовного розыска зарегистрировано </w:t>
      </w:r>
      <w:r w:rsidR="00595E11" w:rsidRPr="00595E11">
        <w:rPr>
          <w:rFonts w:ascii="Times New Roman" w:hAnsi="Times New Roman"/>
          <w:sz w:val="30"/>
          <w:szCs w:val="30"/>
        </w:rPr>
        <w:t>1</w:t>
      </w:r>
      <w:r w:rsidRPr="00595E11">
        <w:rPr>
          <w:rFonts w:ascii="Times New Roman" w:hAnsi="Times New Roman"/>
          <w:b/>
          <w:sz w:val="30"/>
          <w:szCs w:val="30"/>
        </w:rPr>
        <w:t>8 преступлений</w:t>
      </w:r>
      <w:r w:rsidRPr="00595E11">
        <w:rPr>
          <w:rFonts w:ascii="Times New Roman" w:hAnsi="Times New Roman"/>
          <w:sz w:val="30"/>
          <w:szCs w:val="30"/>
        </w:rPr>
        <w:t xml:space="preserve">, </w:t>
      </w:r>
      <w:r w:rsidRPr="00EA767B">
        <w:rPr>
          <w:rFonts w:ascii="Times New Roman" w:hAnsi="Times New Roman"/>
          <w:b/>
          <w:sz w:val="30"/>
          <w:szCs w:val="30"/>
        </w:rPr>
        <w:t>совершенных в состоянии алкогольного опьянения</w:t>
      </w:r>
      <w:r w:rsidRPr="00595E11">
        <w:rPr>
          <w:rFonts w:ascii="Times New Roman" w:hAnsi="Times New Roman"/>
          <w:sz w:val="30"/>
          <w:szCs w:val="30"/>
        </w:rPr>
        <w:t xml:space="preserve"> (АППГ – </w:t>
      </w:r>
      <w:r w:rsidR="00595E11" w:rsidRPr="00595E11">
        <w:rPr>
          <w:rFonts w:ascii="Times New Roman" w:hAnsi="Times New Roman"/>
          <w:sz w:val="30"/>
          <w:szCs w:val="30"/>
        </w:rPr>
        <w:t>28</w:t>
      </w:r>
      <w:r w:rsidRPr="00595E11">
        <w:rPr>
          <w:rFonts w:ascii="Times New Roman" w:hAnsi="Times New Roman"/>
          <w:sz w:val="30"/>
          <w:szCs w:val="30"/>
        </w:rPr>
        <w:t xml:space="preserve">), их </w:t>
      </w:r>
      <w:r w:rsidRPr="00E35368">
        <w:rPr>
          <w:rFonts w:ascii="Times New Roman" w:hAnsi="Times New Roman"/>
          <w:b/>
          <w:sz w:val="30"/>
          <w:szCs w:val="30"/>
        </w:rPr>
        <w:t>удельный вес составил –</w:t>
      </w:r>
      <w:r w:rsidRPr="00595E11">
        <w:rPr>
          <w:rFonts w:ascii="Times New Roman" w:hAnsi="Times New Roman"/>
          <w:sz w:val="30"/>
          <w:szCs w:val="30"/>
        </w:rPr>
        <w:t xml:space="preserve"> </w:t>
      </w:r>
      <w:r w:rsidR="00595E11" w:rsidRPr="00EA767B">
        <w:rPr>
          <w:rFonts w:ascii="Times New Roman" w:hAnsi="Times New Roman"/>
          <w:b/>
          <w:sz w:val="30"/>
          <w:szCs w:val="30"/>
        </w:rPr>
        <w:t>38,3</w:t>
      </w:r>
      <w:r w:rsidRPr="00595E11">
        <w:rPr>
          <w:rFonts w:ascii="Times New Roman" w:hAnsi="Times New Roman"/>
          <w:b/>
          <w:sz w:val="30"/>
          <w:szCs w:val="30"/>
        </w:rPr>
        <w:t>%</w:t>
      </w:r>
      <w:r w:rsidRPr="00595E11">
        <w:rPr>
          <w:rFonts w:ascii="Times New Roman" w:hAnsi="Times New Roman"/>
          <w:sz w:val="30"/>
          <w:szCs w:val="30"/>
        </w:rPr>
        <w:t xml:space="preserve"> (АППГ – </w:t>
      </w:r>
      <w:r w:rsidR="00595E11" w:rsidRPr="00595E11">
        <w:rPr>
          <w:rFonts w:ascii="Times New Roman" w:hAnsi="Times New Roman"/>
          <w:sz w:val="30"/>
          <w:szCs w:val="30"/>
        </w:rPr>
        <w:t>4</w:t>
      </w:r>
      <w:r w:rsidRPr="00595E11">
        <w:rPr>
          <w:rFonts w:ascii="Times New Roman" w:hAnsi="Times New Roman"/>
          <w:sz w:val="30"/>
          <w:szCs w:val="30"/>
        </w:rPr>
        <w:t>5,</w:t>
      </w:r>
      <w:r w:rsidR="00595E11" w:rsidRPr="00595E11">
        <w:rPr>
          <w:rFonts w:ascii="Times New Roman" w:hAnsi="Times New Roman"/>
          <w:sz w:val="30"/>
          <w:szCs w:val="30"/>
        </w:rPr>
        <w:t>9</w:t>
      </w:r>
      <w:r w:rsidRPr="00595E11">
        <w:rPr>
          <w:rFonts w:ascii="Times New Roman" w:hAnsi="Times New Roman"/>
          <w:sz w:val="30"/>
          <w:szCs w:val="30"/>
        </w:rPr>
        <w:t xml:space="preserve">%), область – </w:t>
      </w:r>
      <w:r w:rsidR="00595E11" w:rsidRPr="00595E11">
        <w:rPr>
          <w:rFonts w:ascii="Times New Roman" w:hAnsi="Times New Roman"/>
          <w:sz w:val="30"/>
          <w:szCs w:val="30"/>
        </w:rPr>
        <w:t>50,1</w:t>
      </w:r>
      <w:r w:rsidRPr="00595E11">
        <w:rPr>
          <w:rFonts w:ascii="Times New Roman" w:hAnsi="Times New Roman"/>
          <w:sz w:val="30"/>
          <w:szCs w:val="30"/>
        </w:rPr>
        <w:t>%.</w:t>
      </w:r>
      <w:r w:rsidRPr="00595E11">
        <w:rPr>
          <w:rFonts w:ascii="Times New Roman" w:hAnsi="Times New Roman"/>
          <w:b/>
          <w:spacing w:val="1"/>
          <w:sz w:val="30"/>
          <w:szCs w:val="30"/>
        </w:rPr>
        <w:tab/>
      </w:r>
    </w:p>
    <w:p w:rsidR="00D471D6" w:rsidRPr="008B7CA0" w:rsidRDefault="0055129B" w:rsidP="000E68BD">
      <w:pPr>
        <w:jc w:val="both"/>
        <w:rPr>
          <w:sz w:val="30"/>
          <w:szCs w:val="30"/>
        </w:rPr>
      </w:pPr>
      <w:r w:rsidRPr="0063701F">
        <w:rPr>
          <w:b/>
          <w:color w:val="FF0000"/>
          <w:spacing w:val="1"/>
          <w:sz w:val="30"/>
          <w:szCs w:val="30"/>
        </w:rPr>
        <w:tab/>
      </w:r>
      <w:r w:rsidR="00C5073D" w:rsidRPr="008B7CA0">
        <w:rPr>
          <w:sz w:val="30"/>
          <w:szCs w:val="30"/>
        </w:rPr>
        <w:t>П</w:t>
      </w:r>
      <w:r w:rsidRPr="008B7CA0">
        <w:rPr>
          <w:sz w:val="30"/>
          <w:szCs w:val="30"/>
        </w:rPr>
        <w:t>реступлени</w:t>
      </w:r>
      <w:r w:rsidR="00C5073D" w:rsidRPr="008B7CA0">
        <w:rPr>
          <w:sz w:val="30"/>
          <w:szCs w:val="30"/>
        </w:rPr>
        <w:t>я</w:t>
      </w:r>
      <w:r w:rsidRPr="008B7CA0">
        <w:rPr>
          <w:sz w:val="30"/>
          <w:szCs w:val="30"/>
        </w:rPr>
        <w:t>, совершенных в состоянии алкогольного опьянения по всем линиям служб произошл</w:t>
      </w:r>
      <w:r w:rsidR="00C5073D" w:rsidRPr="008B7CA0">
        <w:rPr>
          <w:sz w:val="30"/>
          <w:szCs w:val="30"/>
        </w:rPr>
        <w:t>и</w:t>
      </w:r>
      <w:r w:rsidRPr="008B7CA0">
        <w:rPr>
          <w:sz w:val="30"/>
          <w:szCs w:val="30"/>
        </w:rPr>
        <w:t xml:space="preserve"> на территор</w:t>
      </w:r>
      <w:r w:rsidR="00C5073D" w:rsidRPr="008B7CA0">
        <w:rPr>
          <w:sz w:val="30"/>
          <w:szCs w:val="30"/>
        </w:rPr>
        <w:t>иях:</w:t>
      </w:r>
      <w:r w:rsidR="00D471D6" w:rsidRPr="008B7CA0">
        <w:rPr>
          <w:sz w:val="30"/>
          <w:szCs w:val="30"/>
        </w:rPr>
        <w:t xml:space="preserve"> г. Докшицы – 9; </w:t>
      </w:r>
      <w:proofErr w:type="spellStart"/>
      <w:r w:rsidR="00D471D6" w:rsidRPr="008B7CA0">
        <w:rPr>
          <w:sz w:val="30"/>
          <w:szCs w:val="30"/>
        </w:rPr>
        <w:t>Бегомльского</w:t>
      </w:r>
      <w:proofErr w:type="spellEnd"/>
      <w:r w:rsidR="00D471D6" w:rsidRPr="008B7CA0">
        <w:rPr>
          <w:sz w:val="30"/>
          <w:szCs w:val="30"/>
        </w:rPr>
        <w:t xml:space="preserve"> сельского совета – 4; </w:t>
      </w:r>
      <w:proofErr w:type="spellStart"/>
      <w:r w:rsidR="00D471D6" w:rsidRPr="008B7CA0">
        <w:rPr>
          <w:sz w:val="30"/>
          <w:szCs w:val="30"/>
        </w:rPr>
        <w:t>г.п</w:t>
      </w:r>
      <w:proofErr w:type="spellEnd"/>
      <w:r w:rsidR="00D471D6" w:rsidRPr="008B7CA0">
        <w:rPr>
          <w:sz w:val="30"/>
          <w:szCs w:val="30"/>
        </w:rPr>
        <w:t xml:space="preserve">. Бегомль – 3; </w:t>
      </w:r>
      <w:proofErr w:type="spellStart"/>
      <w:r w:rsidR="00D471D6" w:rsidRPr="008B7CA0">
        <w:rPr>
          <w:sz w:val="30"/>
          <w:szCs w:val="30"/>
        </w:rPr>
        <w:t>Докшицк</w:t>
      </w:r>
      <w:r w:rsidR="008B7CA0" w:rsidRPr="008B7CA0">
        <w:rPr>
          <w:sz w:val="30"/>
          <w:szCs w:val="30"/>
        </w:rPr>
        <w:t>ого</w:t>
      </w:r>
      <w:proofErr w:type="spellEnd"/>
      <w:r w:rsidR="00D471D6" w:rsidRPr="008B7CA0">
        <w:rPr>
          <w:sz w:val="30"/>
          <w:szCs w:val="30"/>
        </w:rPr>
        <w:t xml:space="preserve"> сельск</w:t>
      </w:r>
      <w:r w:rsidR="008B7CA0" w:rsidRPr="008B7CA0">
        <w:rPr>
          <w:sz w:val="30"/>
          <w:szCs w:val="30"/>
        </w:rPr>
        <w:t>ого</w:t>
      </w:r>
      <w:r w:rsidR="00D471D6" w:rsidRPr="008B7CA0">
        <w:rPr>
          <w:sz w:val="30"/>
          <w:szCs w:val="30"/>
        </w:rPr>
        <w:t xml:space="preserve"> совет</w:t>
      </w:r>
      <w:r w:rsidR="008B7CA0" w:rsidRPr="008B7CA0">
        <w:rPr>
          <w:sz w:val="30"/>
          <w:szCs w:val="30"/>
        </w:rPr>
        <w:t>а</w:t>
      </w:r>
      <w:r w:rsidR="00D471D6" w:rsidRPr="008B7CA0">
        <w:rPr>
          <w:sz w:val="30"/>
          <w:szCs w:val="30"/>
        </w:rPr>
        <w:t xml:space="preserve"> </w:t>
      </w:r>
      <w:r w:rsidR="00C5073D" w:rsidRPr="008B7CA0">
        <w:rPr>
          <w:sz w:val="30"/>
          <w:szCs w:val="30"/>
        </w:rPr>
        <w:t>–</w:t>
      </w:r>
      <w:r w:rsidR="00D471D6" w:rsidRPr="008B7CA0">
        <w:rPr>
          <w:sz w:val="30"/>
          <w:szCs w:val="30"/>
        </w:rPr>
        <w:t xml:space="preserve"> 2</w:t>
      </w:r>
      <w:r w:rsidR="00C5073D" w:rsidRPr="008B7CA0">
        <w:rPr>
          <w:sz w:val="30"/>
          <w:szCs w:val="30"/>
        </w:rPr>
        <w:t xml:space="preserve"> и по 1 преступлению на территори</w:t>
      </w:r>
      <w:r w:rsidR="008B7CA0" w:rsidRPr="008B7CA0">
        <w:rPr>
          <w:sz w:val="30"/>
          <w:szCs w:val="30"/>
        </w:rPr>
        <w:t>ях</w:t>
      </w:r>
      <w:r w:rsidR="00C5073D" w:rsidRPr="008B7CA0">
        <w:rPr>
          <w:sz w:val="30"/>
          <w:szCs w:val="30"/>
        </w:rPr>
        <w:t xml:space="preserve"> </w:t>
      </w:r>
      <w:proofErr w:type="spellStart"/>
      <w:r w:rsidR="00C5073D" w:rsidRPr="008B7CA0">
        <w:rPr>
          <w:sz w:val="30"/>
          <w:szCs w:val="30"/>
        </w:rPr>
        <w:t>Волколатского</w:t>
      </w:r>
      <w:proofErr w:type="spellEnd"/>
      <w:r w:rsidR="00C5073D" w:rsidRPr="008B7CA0">
        <w:rPr>
          <w:sz w:val="30"/>
          <w:szCs w:val="30"/>
        </w:rPr>
        <w:t xml:space="preserve">, </w:t>
      </w:r>
      <w:proofErr w:type="spellStart"/>
      <w:r w:rsidR="00C5073D" w:rsidRPr="008B7CA0">
        <w:rPr>
          <w:sz w:val="30"/>
          <w:szCs w:val="30"/>
        </w:rPr>
        <w:t>Крипульского</w:t>
      </w:r>
      <w:proofErr w:type="spellEnd"/>
      <w:r w:rsidR="00C5073D" w:rsidRPr="008B7CA0">
        <w:rPr>
          <w:sz w:val="30"/>
          <w:szCs w:val="30"/>
        </w:rPr>
        <w:t xml:space="preserve">, </w:t>
      </w:r>
      <w:proofErr w:type="spellStart"/>
      <w:r w:rsidR="00C5073D" w:rsidRPr="008B7CA0">
        <w:rPr>
          <w:sz w:val="30"/>
          <w:szCs w:val="30"/>
        </w:rPr>
        <w:t>Крулевщинского</w:t>
      </w:r>
      <w:proofErr w:type="spellEnd"/>
      <w:r w:rsidR="00C5073D" w:rsidRPr="008B7CA0">
        <w:rPr>
          <w:sz w:val="30"/>
          <w:szCs w:val="30"/>
        </w:rPr>
        <w:t xml:space="preserve">, </w:t>
      </w:r>
      <w:proofErr w:type="spellStart"/>
      <w:r w:rsidR="00C5073D" w:rsidRPr="008B7CA0">
        <w:rPr>
          <w:sz w:val="30"/>
          <w:szCs w:val="30"/>
        </w:rPr>
        <w:t>Порплищенского</w:t>
      </w:r>
      <w:proofErr w:type="spellEnd"/>
      <w:r w:rsidR="00C5073D" w:rsidRPr="008B7CA0">
        <w:rPr>
          <w:sz w:val="30"/>
          <w:szCs w:val="30"/>
        </w:rPr>
        <w:t xml:space="preserve"> и </w:t>
      </w:r>
      <w:proofErr w:type="spellStart"/>
      <w:r w:rsidR="00C5073D" w:rsidRPr="008B7CA0">
        <w:rPr>
          <w:sz w:val="30"/>
          <w:szCs w:val="30"/>
        </w:rPr>
        <w:t>Тумиловичского</w:t>
      </w:r>
      <w:proofErr w:type="spellEnd"/>
      <w:r w:rsidR="00C5073D" w:rsidRPr="008B7CA0">
        <w:rPr>
          <w:sz w:val="30"/>
          <w:szCs w:val="30"/>
        </w:rPr>
        <w:t xml:space="preserve"> сельских советов.</w:t>
      </w:r>
    </w:p>
    <w:p w:rsidR="0055129B" w:rsidRPr="007F73C2" w:rsidRDefault="0055129B" w:rsidP="0055129B">
      <w:pPr>
        <w:ind w:firstLine="708"/>
        <w:jc w:val="both"/>
        <w:rPr>
          <w:sz w:val="30"/>
          <w:szCs w:val="30"/>
        </w:rPr>
      </w:pPr>
      <w:r w:rsidRPr="00EA767B">
        <w:rPr>
          <w:b/>
          <w:sz w:val="30"/>
          <w:szCs w:val="30"/>
        </w:rPr>
        <w:t xml:space="preserve">  </w:t>
      </w:r>
      <w:r w:rsidR="007F73C2" w:rsidRPr="00EA767B">
        <w:rPr>
          <w:b/>
          <w:sz w:val="30"/>
          <w:szCs w:val="30"/>
        </w:rPr>
        <w:t>2</w:t>
      </w:r>
      <w:r w:rsidRPr="00EA767B">
        <w:rPr>
          <w:b/>
          <w:sz w:val="30"/>
          <w:szCs w:val="30"/>
        </w:rPr>
        <w:t xml:space="preserve"> преступлени</w:t>
      </w:r>
      <w:r w:rsidR="007F73C2" w:rsidRPr="00EA767B">
        <w:rPr>
          <w:b/>
          <w:sz w:val="30"/>
          <w:szCs w:val="30"/>
        </w:rPr>
        <w:t>я</w:t>
      </w:r>
      <w:r w:rsidR="007F73C2" w:rsidRPr="007F73C2">
        <w:rPr>
          <w:sz w:val="30"/>
          <w:szCs w:val="30"/>
        </w:rPr>
        <w:t xml:space="preserve"> совершены</w:t>
      </w:r>
      <w:r w:rsidRPr="007F73C2">
        <w:rPr>
          <w:sz w:val="30"/>
          <w:szCs w:val="30"/>
        </w:rPr>
        <w:t xml:space="preserve"> </w:t>
      </w:r>
      <w:r w:rsidRPr="007F73C2">
        <w:rPr>
          <w:b/>
          <w:sz w:val="30"/>
          <w:szCs w:val="30"/>
        </w:rPr>
        <w:t xml:space="preserve">группой лиц </w:t>
      </w:r>
      <w:r w:rsidRPr="007F73C2">
        <w:rPr>
          <w:sz w:val="30"/>
          <w:szCs w:val="30"/>
        </w:rPr>
        <w:t xml:space="preserve">(АППГ </w:t>
      </w:r>
      <w:r w:rsidR="007F73C2" w:rsidRPr="007F73C2">
        <w:rPr>
          <w:sz w:val="30"/>
          <w:szCs w:val="30"/>
        </w:rPr>
        <w:t>–</w:t>
      </w:r>
      <w:r w:rsidRPr="007F73C2">
        <w:rPr>
          <w:sz w:val="30"/>
          <w:szCs w:val="30"/>
        </w:rPr>
        <w:t xml:space="preserve"> </w:t>
      </w:r>
      <w:r w:rsidR="007F73C2" w:rsidRPr="007F73C2">
        <w:rPr>
          <w:sz w:val="30"/>
          <w:szCs w:val="30"/>
        </w:rPr>
        <w:t>6</w:t>
      </w:r>
      <w:r w:rsidRPr="007F73C2">
        <w:rPr>
          <w:sz w:val="30"/>
          <w:szCs w:val="30"/>
        </w:rPr>
        <w:t xml:space="preserve">). </w:t>
      </w:r>
    </w:p>
    <w:p w:rsidR="0055129B" w:rsidRDefault="0055129B" w:rsidP="0055129B">
      <w:pPr>
        <w:jc w:val="both"/>
        <w:rPr>
          <w:color w:val="FF0000"/>
        </w:rPr>
      </w:pPr>
      <w:r w:rsidRPr="0063701F">
        <w:rPr>
          <w:color w:val="FF0000"/>
        </w:rPr>
        <w:tab/>
      </w:r>
    </w:p>
    <w:p w:rsidR="00EA767B" w:rsidRPr="0063701F" w:rsidRDefault="00EA767B" w:rsidP="0055129B">
      <w:pPr>
        <w:jc w:val="both"/>
        <w:rPr>
          <w:color w:val="FF0000"/>
          <w:sz w:val="16"/>
          <w:szCs w:val="16"/>
        </w:rPr>
      </w:pPr>
    </w:p>
    <w:p w:rsidR="0055129B" w:rsidRDefault="0055129B" w:rsidP="0055129B">
      <w:pPr>
        <w:pStyle w:val="a3"/>
        <w:jc w:val="center"/>
        <w:rPr>
          <w:rFonts w:ascii="Times New Roman" w:hAnsi="Times New Roman"/>
          <w:b/>
          <w:bCs/>
          <w:iCs/>
          <w:sz w:val="2"/>
          <w:szCs w:val="2"/>
        </w:rPr>
      </w:pPr>
      <w:r w:rsidRPr="00175CB5">
        <w:rPr>
          <w:rFonts w:ascii="Times New Roman" w:hAnsi="Times New Roman"/>
          <w:b/>
          <w:bCs/>
          <w:iCs/>
          <w:sz w:val="30"/>
          <w:szCs w:val="30"/>
        </w:rPr>
        <w:t>Преступность и правонарушения среди несовершеннолетних</w:t>
      </w:r>
    </w:p>
    <w:p w:rsidR="00175CB5" w:rsidRDefault="00175CB5" w:rsidP="0055129B">
      <w:pPr>
        <w:pStyle w:val="a3"/>
        <w:jc w:val="center"/>
        <w:rPr>
          <w:rFonts w:ascii="Times New Roman" w:hAnsi="Times New Roman"/>
          <w:b/>
          <w:bCs/>
          <w:iCs/>
          <w:sz w:val="2"/>
          <w:szCs w:val="2"/>
        </w:rPr>
      </w:pPr>
    </w:p>
    <w:p w:rsidR="00175CB5" w:rsidRPr="00175CB5" w:rsidRDefault="00175CB5" w:rsidP="0055129B">
      <w:pPr>
        <w:pStyle w:val="a3"/>
        <w:jc w:val="center"/>
        <w:rPr>
          <w:rFonts w:ascii="Times New Roman" w:hAnsi="Times New Roman"/>
          <w:b/>
          <w:bCs/>
          <w:iCs/>
          <w:sz w:val="2"/>
          <w:szCs w:val="2"/>
        </w:rPr>
      </w:pPr>
    </w:p>
    <w:p w:rsidR="0055129B" w:rsidRPr="006B119B" w:rsidRDefault="006B119B" w:rsidP="004508CD">
      <w:pPr>
        <w:pStyle w:val="a3"/>
        <w:spacing w:after="120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6B119B">
        <w:rPr>
          <w:rFonts w:ascii="Times New Roman" w:hAnsi="Times New Roman"/>
          <w:sz w:val="30"/>
          <w:szCs w:val="30"/>
        </w:rPr>
        <w:t>В 2023</w:t>
      </w:r>
      <w:r w:rsidR="0055129B" w:rsidRPr="006B119B">
        <w:rPr>
          <w:rFonts w:ascii="Times New Roman" w:hAnsi="Times New Roman"/>
          <w:sz w:val="30"/>
          <w:szCs w:val="30"/>
        </w:rPr>
        <w:t xml:space="preserve"> году несовершеннолетними лицами совершено </w:t>
      </w:r>
      <w:r w:rsidRPr="006B119B">
        <w:rPr>
          <w:rFonts w:ascii="Times New Roman" w:hAnsi="Times New Roman"/>
          <w:sz w:val="30"/>
          <w:szCs w:val="30"/>
        </w:rPr>
        <w:t xml:space="preserve">                                     </w:t>
      </w:r>
      <w:r w:rsidR="0055129B" w:rsidRPr="006B119B">
        <w:rPr>
          <w:rFonts w:ascii="Times New Roman" w:hAnsi="Times New Roman"/>
          <w:sz w:val="30"/>
          <w:szCs w:val="30"/>
        </w:rPr>
        <w:t>1 преступление (АППГ – 1), удельный вес подростковой преступности составил – 1,</w:t>
      </w:r>
      <w:r w:rsidRPr="006B119B">
        <w:rPr>
          <w:rFonts w:ascii="Times New Roman" w:hAnsi="Times New Roman"/>
          <w:sz w:val="30"/>
          <w:szCs w:val="30"/>
        </w:rPr>
        <w:t>5</w:t>
      </w:r>
      <w:r w:rsidR="0055129B" w:rsidRPr="006B119B">
        <w:rPr>
          <w:rFonts w:ascii="Times New Roman" w:hAnsi="Times New Roman"/>
          <w:sz w:val="30"/>
          <w:szCs w:val="30"/>
        </w:rPr>
        <w:t>% (АППГ – 1,</w:t>
      </w:r>
      <w:r w:rsidRPr="006B119B">
        <w:rPr>
          <w:rFonts w:ascii="Times New Roman" w:hAnsi="Times New Roman"/>
          <w:sz w:val="30"/>
          <w:szCs w:val="30"/>
        </w:rPr>
        <w:t>1%), область – 2,9</w:t>
      </w:r>
      <w:r w:rsidR="0055129B" w:rsidRPr="006B119B">
        <w:rPr>
          <w:rFonts w:ascii="Times New Roman" w:hAnsi="Times New Roman"/>
          <w:sz w:val="30"/>
          <w:szCs w:val="30"/>
        </w:rPr>
        <w:t>%.</w:t>
      </w:r>
    </w:p>
    <w:p w:rsidR="0055129B" w:rsidRPr="006B18CD" w:rsidRDefault="0055129B" w:rsidP="004508CD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6B18CD">
        <w:rPr>
          <w:rFonts w:ascii="Times New Roman" w:hAnsi="Times New Roman"/>
          <w:sz w:val="30"/>
          <w:szCs w:val="30"/>
        </w:rPr>
        <w:lastRenderedPageBreak/>
        <w:t xml:space="preserve">На учете в ИДН состоит </w:t>
      </w:r>
      <w:r w:rsidR="006B18CD" w:rsidRPr="006B18CD">
        <w:rPr>
          <w:rFonts w:ascii="Times New Roman" w:hAnsi="Times New Roman"/>
          <w:sz w:val="30"/>
          <w:szCs w:val="30"/>
        </w:rPr>
        <w:t>11</w:t>
      </w:r>
      <w:r w:rsidRPr="006B18CD">
        <w:rPr>
          <w:rFonts w:ascii="Times New Roman" w:hAnsi="Times New Roman"/>
          <w:sz w:val="30"/>
          <w:szCs w:val="30"/>
        </w:rPr>
        <w:t xml:space="preserve"> подростков (АППГ – 9).</w:t>
      </w:r>
    </w:p>
    <w:p w:rsidR="004B0984" w:rsidRDefault="0055129B" w:rsidP="004508CD">
      <w:pPr>
        <w:pStyle w:val="a3"/>
        <w:ind w:firstLine="709"/>
        <w:jc w:val="both"/>
        <w:rPr>
          <w:rFonts w:ascii="Times New Roman" w:eastAsiaTheme="minorHAnsi" w:hAnsi="Times New Roman"/>
          <w:sz w:val="30"/>
          <w:szCs w:val="30"/>
          <w:lang w:eastAsia="en-US"/>
        </w:rPr>
      </w:pPr>
      <w:r w:rsidRPr="00FA68BA">
        <w:rPr>
          <w:rFonts w:ascii="Times New Roman" w:eastAsiaTheme="minorHAnsi" w:hAnsi="Times New Roman"/>
          <w:sz w:val="30"/>
          <w:szCs w:val="30"/>
          <w:lang w:eastAsia="en-US"/>
        </w:rPr>
        <w:t xml:space="preserve">За нарушение антиалкогольного законодательства  по ст. 19.3 КоАП Республики Беларусь </w:t>
      </w:r>
      <w:r w:rsidR="00FA68BA" w:rsidRPr="00FA68BA">
        <w:rPr>
          <w:rFonts w:ascii="Times New Roman" w:eastAsiaTheme="minorHAnsi" w:hAnsi="Times New Roman"/>
          <w:sz w:val="30"/>
          <w:szCs w:val="30"/>
          <w:lang w:eastAsia="en-US"/>
        </w:rPr>
        <w:t>освобождено от административной ответственности с вынесением предупреждения</w:t>
      </w:r>
      <w:r w:rsidRPr="00FA68BA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="00FA68BA" w:rsidRPr="00FA68BA">
        <w:rPr>
          <w:rFonts w:ascii="Times New Roman" w:eastAsiaTheme="minorHAnsi" w:hAnsi="Times New Roman"/>
          <w:sz w:val="30"/>
          <w:szCs w:val="30"/>
          <w:lang w:eastAsia="en-US"/>
        </w:rPr>
        <w:t>7</w:t>
      </w:r>
      <w:r w:rsidRPr="00FA68BA">
        <w:rPr>
          <w:rFonts w:ascii="Times New Roman" w:eastAsiaTheme="minorHAnsi" w:hAnsi="Times New Roman"/>
          <w:sz w:val="30"/>
          <w:szCs w:val="30"/>
          <w:lang w:eastAsia="en-US"/>
        </w:rPr>
        <w:t xml:space="preserve"> подростк</w:t>
      </w:r>
      <w:r w:rsidR="00FA68BA" w:rsidRPr="00FA68BA">
        <w:rPr>
          <w:rFonts w:ascii="Times New Roman" w:eastAsiaTheme="minorHAnsi" w:hAnsi="Times New Roman"/>
          <w:sz w:val="30"/>
          <w:szCs w:val="30"/>
          <w:lang w:eastAsia="en-US"/>
        </w:rPr>
        <w:t>ов</w:t>
      </w:r>
      <w:r w:rsidRPr="00FA68BA">
        <w:rPr>
          <w:rFonts w:ascii="Times New Roman" w:eastAsiaTheme="minorHAnsi" w:hAnsi="Times New Roman"/>
          <w:sz w:val="30"/>
          <w:szCs w:val="30"/>
          <w:lang w:eastAsia="en-US"/>
        </w:rPr>
        <w:t xml:space="preserve"> (АППГ – </w:t>
      </w:r>
      <w:r w:rsidR="00FA68BA" w:rsidRPr="00FA68BA">
        <w:rPr>
          <w:rFonts w:ascii="Times New Roman" w:eastAsiaTheme="minorHAnsi" w:hAnsi="Times New Roman"/>
          <w:sz w:val="30"/>
          <w:szCs w:val="30"/>
          <w:lang w:eastAsia="en-US"/>
        </w:rPr>
        <w:t>2</w:t>
      </w:r>
      <w:r w:rsidRPr="00FA68BA">
        <w:rPr>
          <w:rFonts w:ascii="Times New Roman" w:eastAsiaTheme="minorHAnsi" w:hAnsi="Times New Roman"/>
          <w:sz w:val="30"/>
          <w:szCs w:val="30"/>
          <w:lang w:eastAsia="en-US"/>
        </w:rPr>
        <w:t>).</w:t>
      </w:r>
      <w:r w:rsidRPr="0063701F">
        <w:rPr>
          <w:rFonts w:ascii="Times New Roman" w:eastAsiaTheme="minorHAnsi" w:hAnsi="Times New Roman"/>
          <w:color w:val="FF0000"/>
          <w:sz w:val="30"/>
          <w:szCs w:val="30"/>
          <w:lang w:eastAsia="en-US"/>
        </w:rPr>
        <w:t xml:space="preserve"> </w:t>
      </w:r>
      <w:r w:rsidRPr="002546FC">
        <w:rPr>
          <w:rFonts w:ascii="Times New Roman" w:eastAsiaTheme="minorHAnsi" w:hAnsi="Times New Roman"/>
          <w:sz w:val="30"/>
          <w:szCs w:val="30"/>
          <w:lang w:eastAsia="en-US"/>
        </w:rPr>
        <w:t xml:space="preserve">За вовлечение несовершеннолетних в антиобщественное поведение по ст. 19.4 КоАП Республики Беларусь привлечено </w:t>
      </w:r>
      <w:r w:rsidR="002546FC">
        <w:rPr>
          <w:rFonts w:ascii="Times New Roman" w:eastAsiaTheme="minorHAnsi" w:hAnsi="Times New Roman"/>
          <w:sz w:val="30"/>
          <w:szCs w:val="30"/>
          <w:lang w:eastAsia="en-US"/>
        </w:rPr>
        <w:t>11</w:t>
      </w:r>
      <w:r w:rsidRPr="002546FC">
        <w:rPr>
          <w:rFonts w:ascii="Times New Roman" w:eastAsiaTheme="minorHAnsi" w:hAnsi="Times New Roman"/>
          <w:sz w:val="30"/>
          <w:szCs w:val="30"/>
          <w:lang w:eastAsia="en-US"/>
        </w:rPr>
        <w:t xml:space="preserve"> граждан</w:t>
      </w:r>
      <w:r w:rsidRPr="0063701F">
        <w:rPr>
          <w:rFonts w:ascii="Times New Roman" w:eastAsiaTheme="minorHAnsi" w:hAnsi="Times New Roman"/>
          <w:color w:val="FF0000"/>
          <w:sz w:val="30"/>
          <w:szCs w:val="30"/>
          <w:lang w:eastAsia="en-US"/>
        </w:rPr>
        <w:t xml:space="preserve"> </w:t>
      </w:r>
      <w:r w:rsidRPr="002546FC">
        <w:rPr>
          <w:rFonts w:ascii="Times New Roman" w:eastAsiaTheme="minorHAnsi" w:hAnsi="Times New Roman"/>
          <w:sz w:val="30"/>
          <w:szCs w:val="30"/>
          <w:lang w:eastAsia="en-US"/>
        </w:rPr>
        <w:t>(АППГ – 6).</w:t>
      </w:r>
      <w:r w:rsidRPr="0063701F">
        <w:rPr>
          <w:rFonts w:ascii="Times New Roman" w:eastAsiaTheme="minorHAnsi" w:hAnsi="Times New Roman"/>
          <w:color w:val="FF0000"/>
          <w:sz w:val="30"/>
          <w:szCs w:val="30"/>
          <w:lang w:eastAsia="en-US"/>
        </w:rPr>
        <w:t xml:space="preserve"> </w:t>
      </w:r>
      <w:r w:rsidRPr="003C6D4E">
        <w:rPr>
          <w:rFonts w:ascii="Times New Roman" w:eastAsiaTheme="minorHAnsi" w:hAnsi="Times New Roman"/>
          <w:sz w:val="30"/>
          <w:szCs w:val="30"/>
          <w:lang w:eastAsia="en-US"/>
        </w:rPr>
        <w:t>За неисполнение обязанностей по сопровождению или обеспечению сопровождения несовершеннолетних в ночное время вне жилища</w:t>
      </w:r>
      <w:r w:rsidR="003C6D4E">
        <w:rPr>
          <w:rFonts w:ascii="Times New Roman" w:eastAsiaTheme="minorHAnsi" w:hAnsi="Times New Roman"/>
          <w:sz w:val="30"/>
          <w:szCs w:val="30"/>
          <w:lang w:eastAsia="en-US"/>
        </w:rPr>
        <w:t xml:space="preserve"> и за невыполнение обязанностей по воспитанию несовершеннолетних детей</w:t>
      </w:r>
      <w:r w:rsidRPr="003C6D4E">
        <w:rPr>
          <w:rFonts w:ascii="Times New Roman" w:eastAsiaTheme="minorHAnsi" w:hAnsi="Times New Roman"/>
          <w:sz w:val="30"/>
          <w:szCs w:val="30"/>
          <w:lang w:eastAsia="en-US"/>
        </w:rPr>
        <w:t xml:space="preserve">  </w:t>
      </w:r>
      <w:r w:rsidR="00CF227A" w:rsidRPr="003C6D4E">
        <w:rPr>
          <w:rFonts w:ascii="Times New Roman" w:eastAsiaTheme="minorHAnsi" w:hAnsi="Times New Roman"/>
          <w:sz w:val="30"/>
          <w:szCs w:val="30"/>
          <w:lang w:eastAsia="en-US"/>
        </w:rPr>
        <w:t>освобождено от административной ответственности с вынесением предупреждения</w:t>
      </w:r>
      <w:r w:rsidRPr="003C6D4E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="0034008E" w:rsidRPr="003C6D4E">
        <w:rPr>
          <w:rFonts w:ascii="Times New Roman" w:eastAsiaTheme="minorHAnsi" w:hAnsi="Times New Roman"/>
          <w:sz w:val="30"/>
          <w:szCs w:val="30"/>
          <w:lang w:eastAsia="en-US"/>
        </w:rPr>
        <w:t>21</w:t>
      </w:r>
      <w:r w:rsidRPr="003C6D4E">
        <w:rPr>
          <w:rFonts w:ascii="Times New Roman" w:eastAsiaTheme="minorHAnsi" w:hAnsi="Times New Roman"/>
          <w:sz w:val="30"/>
          <w:szCs w:val="30"/>
          <w:lang w:eastAsia="en-US"/>
        </w:rPr>
        <w:t xml:space="preserve"> законны</w:t>
      </w:r>
      <w:r w:rsidR="00CF227A" w:rsidRPr="003C6D4E">
        <w:rPr>
          <w:rFonts w:ascii="Times New Roman" w:eastAsiaTheme="minorHAnsi" w:hAnsi="Times New Roman"/>
          <w:sz w:val="30"/>
          <w:szCs w:val="30"/>
          <w:lang w:eastAsia="en-US"/>
        </w:rPr>
        <w:t>й</w:t>
      </w:r>
      <w:r w:rsidRPr="003C6D4E">
        <w:rPr>
          <w:rFonts w:ascii="Times New Roman" w:eastAsiaTheme="minorHAnsi" w:hAnsi="Times New Roman"/>
          <w:sz w:val="30"/>
          <w:szCs w:val="30"/>
          <w:lang w:eastAsia="en-US"/>
        </w:rPr>
        <w:t xml:space="preserve"> представител</w:t>
      </w:r>
      <w:r w:rsidR="00CF227A" w:rsidRPr="003C6D4E">
        <w:rPr>
          <w:rFonts w:ascii="Times New Roman" w:eastAsiaTheme="minorHAnsi" w:hAnsi="Times New Roman"/>
          <w:sz w:val="30"/>
          <w:szCs w:val="30"/>
          <w:lang w:eastAsia="en-US"/>
        </w:rPr>
        <w:t>ь</w:t>
      </w:r>
      <w:r w:rsidRPr="003C6D4E">
        <w:rPr>
          <w:rFonts w:ascii="Times New Roman" w:eastAsiaTheme="minorHAnsi" w:hAnsi="Times New Roman"/>
          <w:sz w:val="30"/>
          <w:szCs w:val="30"/>
          <w:lang w:eastAsia="en-US"/>
        </w:rPr>
        <w:t xml:space="preserve"> несовершеннолетних </w:t>
      </w:r>
      <w:r w:rsidR="003C6D4E" w:rsidRPr="003C6D4E">
        <w:rPr>
          <w:rFonts w:ascii="Times New Roman" w:eastAsiaTheme="minorHAnsi" w:hAnsi="Times New Roman"/>
          <w:sz w:val="30"/>
          <w:szCs w:val="30"/>
          <w:lang w:eastAsia="en-US"/>
        </w:rPr>
        <w:t xml:space="preserve">             </w:t>
      </w:r>
      <w:r w:rsidRPr="003C6D4E">
        <w:rPr>
          <w:rFonts w:ascii="Times New Roman" w:eastAsiaTheme="minorHAnsi" w:hAnsi="Times New Roman"/>
          <w:sz w:val="30"/>
          <w:szCs w:val="30"/>
          <w:lang w:eastAsia="en-US"/>
        </w:rPr>
        <w:t xml:space="preserve">(АППГ – </w:t>
      </w:r>
      <w:r w:rsidR="003C6D4E">
        <w:rPr>
          <w:rFonts w:ascii="Times New Roman" w:eastAsiaTheme="minorHAnsi" w:hAnsi="Times New Roman"/>
          <w:sz w:val="30"/>
          <w:szCs w:val="30"/>
          <w:lang w:eastAsia="en-US"/>
        </w:rPr>
        <w:t>9</w:t>
      </w:r>
      <w:r w:rsidRPr="003C6D4E">
        <w:rPr>
          <w:rFonts w:ascii="Times New Roman" w:eastAsiaTheme="minorHAnsi" w:hAnsi="Times New Roman"/>
          <w:sz w:val="30"/>
          <w:szCs w:val="30"/>
          <w:lang w:eastAsia="en-US"/>
        </w:rPr>
        <w:t>)</w:t>
      </w:r>
      <w:r w:rsidR="004B0984">
        <w:rPr>
          <w:rFonts w:ascii="Times New Roman" w:eastAsiaTheme="minorHAnsi" w:hAnsi="Times New Roman"/>
          <w:sz w:val="30"/>
          <w:szCs w:val="30"/>
          <w:lang w:eastAsia="en-US"/>
        </w:rPr>
        <w:t xml:space="preserve">. </w:t>
      </w:r>
    </w:p>
    <w:p w:rsidR="0055129B" w:rsidRDefault="004B0984" w:rsidP="004508CD">
      <w:pPr>
        <w:pStyle w:val="a3"/>
        <w:ind w:firstLine="709"/>
        <w:jc w:val="both"/>
        <w:rPr>
          <w:rFonts w:ascii="Times New Roman" w:eastAsiaTheme="minorHAnsi" w:hAnsi="Times New Roman"/>
          <w:sz w:val="2"/>
          <w:szCs w:val="2"/>
          <w:lang w:eastAsia="en-US"/>
        </w:rPr>
      </w:pPr>
      <w:r w:rsidRPr="00E15F71">
        <w:rPr>
          <w:rFonts w:ascii="Times New Roman" w:eastAsiaTheme="minorHAnsi" w:hAnsi="Times New Roman"/>
          <w:sz w:val="30"/>
          <w:szCs w:val="30"/>
          <w:lang w:eastAsia="en-US"/>
        </w:rPr>
        <w:t>З</w:t>
      </w:r>
      <w:r w:rsidR="0055129B" w:rsidRPr="00E15F71">
        <w:rPr>
          <w:rFonts w:ascii="Times New Roman" w:eastAsiaTheme="minorHAnsi" w:hAnsi="Times New Roman"/>
          <w:sz w:val="30"/>
          <w:szCs w:val="30"/>
          <w:lang w:eastAsia="en-US"/>
        </w:rPr>
        <w:t xml:space="preserve">а нарушение  правил торговли в части  продажи алкогольных, слабоалкогольных напитков и пива </w:t>
      </w:r>
      <w:r w:rsidRPr="00E15F71">
        <w:rPr>
          <w:rFonts w:ascii="Times New Roman" w:eastAsiaTheme="minorHAnsi" w:hAnsi="Times New Roman"/>
          <w:sz w:val="30"/>
          <w:szCs w:val="30"/>
          <w:lang w:eastAsia="en-US"/>
        </w:rPr>
        <w:t xml:space="preserve">привлечен 1 </w:t>
      </w:r>
      <w:r w:rsidR="0055129B" w:rsidRPr="00E15F71">
        <w:rPr>
          <w:rFonts w:ascii="Times New Roman" w:eastAsiaTheme="minorHAnsi" w:hAnsi="Times New Roman"/>
          <w:sz w:val="30"/>
          <w:szCs w:val="30"/>
          <w:lang w:eastAsia="en-US"/>
        </w:rPr>
        <w:t xml:space="preserve">работник торговли </w:t>
      </w:r>
      <w:r w:rsidR="00E15F71" w:rsidRPr="00E15F71">
        <w:rPr>
          <w:rFonts w:ascii="Times New Roman" w:eastAsiaTheme="minorHAnsi" w:hAnsi="Times New Roman"/>
          <w:sz w:val="30"/>
          <w:szCs w:val="30"/>
          <w:lang w:eastAsia="en-US"/>
        </w:rPr>
        <w:t>(АППГ – 0)</w:t>
      </w:r>
      <w:r w:rsidR="0055129B" w:rsidRPr="00E15F71">
        <w:rPr>
          <w:rFonts w:ascii="Times New Roman" w:eastAsiaTheme="minorHAnsi" w:hAnsi="Times New Roman"/>
          <w:sz w:val="30"/>
          <w:szCs w:val="30"/>
          <w:lang w:eastAsia="en-US"/>
        </w:rPr>
        <w:t>.</w:t>
      </w:r>
    </w:p>
    <w:p w:rsidR="00904E53" w:rsidRDefault="00904E53" w:rsidP="004508CD">
      <w:pPr>
        <w:pStyle w:val="a3"/>
        <w:ind w:firstLine="709"/>
        <w:jc w:val="both"/>
        <w:rPr>
          <w:rFonts w:ascii="Times New Roman" w:eastAsiaTheme="minorHAnsi" w:hAnsi="Times New Roman"/>
          <w:sz w:val="2"/>
          <w:szCs w:val="2"/>
          <w:lang w:eastAsia="en-US"/>
        </w:rPr>
      </w:pPr>
    </w:p>
    <w:p w:rsidR="00904E53" w:rsidRPr="00904E53" w:rsidRDefault="00904E53" w:rsidP="004508CD">
      <w:pPr>
        <w:pStyle w:val="a3"/>
        <w:ind w:firstLine="709"/>
        <w:jc w:val="both"/>
        <w:rPr>
          <w:rFonts w:ascii="Times New Roman" w:eastAsiaTheme="minorHAnsi" w:hAnsi="Times New Roman"/>
          <w:sz w:val="2"/>
          <w:szCs w:val="2"/>
          <w:lang w:eastAsia="en-US"/>
        </w:rPr>
      </w:pPr>
    </w:p>
    <w:p w:rsidR="0055129B" w:rsidRPr="00F30BA9" w:rsidRDefault="0055129B" w:rsidP="0055129B">
      <w:pPr>
        <w:pStyle w:val="a3"/>
        <w:ind w:left="2407" w:firstLine="425"/>
        <w:jc w:val="both"/>
        <w:rPr>
          <w:rFonts w:ascii="Times New Roman" w:hAnsi="Times New Roman"/>
          <w:b/>
          <w:sz w:val="18"/>
          <w:szCs w:val="18"/>
        </w:rPr>
      </w:pPr>
      <w:r w:rsidRPr="00F30BA9">
        <w:rPr>
          <w:rFonts w:ascii="Times New Roman" w:hAnsi="Times New Roman"/>
          <w:b/>
          <w:sz w:val="30"/>
          <w:szCs w:val="30"/>
        </w:rPr>
        <w:t>Уголовно-исполнительная инспекция</w:t>
      </w:r>
    </w:p>
    <w:p w:rsidR="0055129B" w:rsidRPr="00EA0F8D" w:rsidRDefault="0055129B" w:rsidP="00123A37">
      <w:pPr>
        <w:pStyle w:val="a3"/>
        <w:tabs>
          <w:tab w:val="left" w:pos="709"/>
        </w:tabs>
        <w:spacing w:after="120"/>
        <w:ind w:firstLine="103"/>
        <w:jc w:val="both"/>
        <w:rPr>
          <w:rFonts w:ascii="Times New Roman" w:hAnsi="Times New Roman"/>
          <w:sz w:val="30"/>
          <w:szCs w:val="30"/>
        </w:rPr>
      </w:pPr>
      <w:r w:rsidRPr="0063701F">
        <w:rPr>
          <w:rFonts w:ascii="Times New Roman" w:hAnsi="Times New Roman"/>
          <w:b/>
          <w:color w:val="FF0000"/>
          <w:sz w:val="30"/>
          <w:szCs w:val="30"/>
        </w:rPr>
        <w:tab/>
      </w:r>
      <w:r w:rsidRPr="00EA0F8D">
        <w:rPr>
          <w:rFonts w:ascii="Times New Roman" w:hAnsi="Times New Roman"/>
          <w:sz w:val="30"/>
          <w:szCs w:val="30"/>
        </w:rPr>
        <w:t>На учете в уголовно-исполнительной инспекции состоит 1</w:t>
      </w:r>
      <w:r w:rsidR="00F30BA9" w:rsidRPr="00EA0F8D">
        <w:rPr>
          <w:rFonts w:ascii="Times New Roman" w:hAnsi="Times New Roman"/>
          <w:sz w:val="30"/>
          <w:szCs w:val="30"/>
        </w:rPr>
        <w:t>31</w:t>
      </w:r>
      <w:r w:rsidRPr="00EA0F8D">
        <w:rPr>
          <w:rFonts w:ascii="Times New Roman" w:hAnsi="Times New Roman"/>
          <w:sz w:val="30"/>
          <w:szCs w:val="30"/>
        </w:rPr>
        <w:t xml:space="preserve"> осужденны</w:t>
      </w:r>
      <w:r w:rsidR="00F30BA9" w:rsidRPr="00EA0F8D">
        <w:rPr>
          <w:rFonts w:ascii="Times New Roman" w:hAnsi="Times New Roman"/>
          <w:sz w:val="30"/>
          <w:szCs w:val="30"/>
        </w:rPr>
        <w:t>й</w:t>
      </w:r>
      <w:r w:rsidRPr="00EA0F8D">
        <w:rPr>
          <w:rFonts w:ascii="Times New Roman" w:hAnsi="Times New Roman"/>
          <w:sz w:val="30"/>
          <w:szCs w:val="30"/>
        </w:rPr>
        <w:t xml:space="preserve"> (АППГ – 1</w:t>
      </w:r>
      <w:r w:rsidR="00F30BA9" w:rsidRPr="00EA0F8D">
        <w:rPr>
          <w:rFonts w:ascii="Times New Roman" w:hAnsi="Times New Roman"/>
          <w:sz w:val="30"/>
          <w:szCs w:val="30"/>
        </w:rPr>
        <w:t>55</w:t>
      </w:r>
      <w:r w:rsidRPr="00EA0F8D">
        <w:rPr>
          <w:rFonts w:ascii="Times New Roman" w:hAnsi="Times New Roman"/>
          <w:sz w:val="30"/>
          <w:szCs w:val="30"/>
        </w:rPr>
        <w:t>).</w:t>
      </w:r>
    </w:p>
    <w:p w:rsidR="0055129B" w:rsidRPr="00EA0F8D" w:rsidRDefault="0055129B" w:rsidP="0055129B">
      <w:pPr>
        <w:pStyle w:val="a3"/>
        <w:ind w:firstLine="103"/>
        <w:jc w:val="both"/>
        <w:rPr>
          <w:rFonts w:ascii="Times New Roman" w:hAnsi="Times New Roman"/>
          <w:sz w:val="30"/>
          <w:szCs w:val="30"/>
        </w:rPr>
      </w:pPr>
      <w:r w:rsidRPr="00EA0F8D">
        <w:rPr>
          <w:rFonts w:ascii="Times New Roman" w:hAnsi="Times New Roman"/>
          <w:sz w:val="28"/>
          <w:szCs w:val="28"/>
        </w:rPr>
        <w:tab/>
      </w:r>
      <w:proofErr w:type="gramStart"/>
      <w:r w:rsidRPr="00EA0F8D">
        <w:rPr>
          <w:rFonts w:ascii="Times New Roman" w:hAnsi="Times New Roman"/>
          <w:sz w:val="30"/>
          <w:szCs w:val="30"/>
        </w:rPr>
        <w:t xml:space="preserve">Из них: с отсрочкой исполнения наказания – </w:t>
      </w:r>
      <w:r w:rsidR="001A780F" w:rsidRPr="00EA0F8D">
        <w:rPr>
          <w:rFonts w:ascii="Times New Roman" w:hAnsi="Times New Roman"/>
          <w:sz w:val="30"/>
          <w:szCs w:val="30"/>
        </w:rPr>
        <w:t>1</w:t>
      </w:r>
      <w:r w:rsidRPr="00EA0F8D">
        <w:rPr>
          <w:rFonts w:ascii="Times New Roman" w:hAnsi="Times New Roman"/>
          <w:sz w:val="30"/>
          <w:szCs w:val="30"/>
        </w:rPr>
        <w:t xml:space="preserve"> (АППГ </w:t>
      </w:r>
      <w:r w:rsidR="00EA0F8D">
        <w:rPr>
          <w:rFonts w:ascii="Times New Roman" w:hAnsi="Times New Roman"/>
          <w:sz w:val="30"/>
          <w:szCs w:val="30"/>
        </w:rPr>
        <w:t>–</w:t>
      </w:r>
      <w:r w:rsidRPr="00EA0F8D">
        <w:rPr>
          <w:rFonts w:ascii="Times New Roman" w:hAnsi="Times New Roman"/>
          <w:sz w:val="30"/>
          <w:szCs w:val="30"/>
        </w:rPr>
        <w:t xml:space="preserve"> </w:t>
      </w:r>
      <w:r w:rsidR="001A780F" w:rsidRPr="00EA0F8D">
        <w:rPr>
          <w:rFonts w:ascii="Times New Roman" w:hAnsi="Times New Roman"/>
          <w:sz w:val="30"/>
          <w:szCs w:val="30"/>
        </w:rPr>
        <w:t>3</w:t>
      </w:r>
      <w:r w:rsidR="00D97B2C">
        <w:rPr>
          <w:rFonts w:ascii="Times New Roman" w:hAnsi="Times New Roman"/>
          <w:sz w:val="30"/>
          <w:szCs w:val="30"/>
        </w:rPr>
        <w:t>);</w:t>
      </w:r>
      <w:r w:rsidRPr="00EA0F8D">
        <w:rPr>
          <w:rFonts w:ascii="Times New Roman" w:hAnsi="Times New Roman"/>
          <w:sz w:val="30"/>
          <w:szCs w:val="30"/>
        </w:rPr>
        <w:t xml:space="preserve"> без направления в исправительное учреждение открытого типа – </w:t>
      </w:r>
      <w:r w:rsidR="001E5708" w:rsidRPr="00EA0F8D">
        <w:rPr>
          <w:rFonts w:ascii="Times New Roman" w:hAnsi="Times New Roman"/>
          <w:sz w:val="30"/>
          <w:szCs w:val="30"/>
        </w:rPr>
        <w:t>9</w:t>
      </w:r>
      <w:r w:rsidRPr="00EA0F8D">
        <w:rPr>
          <w:rFonts w:ascii="Times New Roman" w:hAnsi="Times New Roman"/>
          <w:sz w:val="30"/>
          <w:szCs w:val="30"/>
        </w:rPr>
        <w:t xml:space="preserve"> </w:t>
      </w:r>
      <w:r w:rsidR="00371DE3">
        <w:rPr>
          <w:rFonts w:ascii="Times New Roman" w:hAnsi="Times New Roman"/>
          <w:sz w:val="30"/>
          <w:szCs w:val="30"/>
        </w:rPr>
        <w:t xml:space="preserve">                   </w:t>
      </w:r>
      <w:r w:rsidRPr="00EA0F8D">
        <w:rPr>
          <w:rFonts w:ascii="Times New Roman" w:hAnsi="Times New Roman"/>
          <w:sz w:val="30"/>
          <w:szCs w:val="30"/>
        </w:rPr>
        <w:t xml:space="preserve">(АППГ – </w:t>
      </w:r>
      <w:r w:rsidR="001A780F" w:rsidRPr="00EA0F8D">
        <w:rPr>
          <w:rFonts w:ascii="Times New Roman" w:hAnsi="Times New Roman"/>
          <w:sz w:val="30"/>
          <w:szCs w:val="30"/>
        </w:rPr>
        <w:t>7</w:t>
      </w:r>
      <w:r w:rsidRPr="00EA0F8D">
        <w:rPr>
          <w:rFonts w:ascii="Times New Roman" w:hAnsi="Times New Roman"/>
          <w:sz w:val="30"/>
          <w:szCs w:val="30"/>
        </w:rPr>
        <w:t>); запрещение занятия</w:t>
      </w:r>
      <w:r w:rsidR="001A780F" w:rsidRPr="00EA0F8D">
        <w:rPr>
          <w:rFonts w:ascii="Times New Roman" w:hAnsi="Times New Roman"/>
          <w:sz w:val="30"/>
          <w:szCs w:val="30"/>
        </w:rPr>
        <w:t xml:space="preserve"> определенной деятельностью – 2</w:t>
      </w:r>
      <w:r w:rsidR="001E5708" w:rsidRPr="00EA0F8D">
        <w:rPr>
          <w:rFonts w:ascii="Times New Roman" w:hAnsi="Times New Roman"/>
          <w:sz w:val="30"/>
          <w:szCs w:val="30"/>
        </w:rPr>
        <w:t>0</w:t>
      </w:r>
      <w:r w:rsidRPr="00EA0F8D">
        <w:rPr>
          <w:rFonts w:ascii="Times New Roman" w:hAnsi="Times New Roman"/>
          <w:sz w:val="30"/>
          <w:szCs w:val="30"/>
        </w:rPr>
        <w:t xml:space="preserve"> (АППГ – 2</w:t>
      </w:r>
      <w:r w:rsidR="001A780F" w:rsidRPr="00EA0F8D">
        <w:rPr>
          <w:rFonts w:ascii="Times New Roman" w:hAnsi="Times New Roman"/>
          <w:sz w:val="30"/>
          <w:szCs w:val="30"/>
        </w:rPr>
        <w:t>6</w:t>
      </w:r>
      <w:r w:rsidRPr="00EA0F8D">
        <w:rPr>
          <w:rFonts w:ascii="Times New Roman" w:hAnsi="Times New Roman"/>
          <w:sz w:val="30"/>
          <w:szCs w:val="30"/>
        </w:rPr>
        <w:t xml:space="preserve">); с условным неприменением наказания – </w:t>
      </w:r>
      <w:r w:rsidR="001A780F" w:rsidRPr="00EA0F8D">
        <w:rPr>
          <w:rFonts w:ascii="Times New Roman" w:hAnsi="Times New Roman"/>
          <w:sz w:val="30"/>
          <w:szCs w:val="30"/>
        </w:rPr>
        <w:t>1</w:t>
      </w:r>
      <w:r w:rsidRPr="00EA0F8D">
        <w:rPr>
          <w:rFonts w:ascii="Times New Roman" w:hAnsi="Times New Roman"/>
          <w:sz w:val="30"/>
          <w:szCs w:val="30"/>
        </w:rPr>
        <w:t xml:space="preserve"> (АППГ – </w:t>
      </w:r>
      <w:r w:rsidR="001A780F" w:rsidRPr="00EA0F8D">
        <w:rPr>
          <w:rFonts w:ascii="Times New Roman" w:hAnsi="Times New Roman"/>
          <w:sz w:val="30"/>
          <w:szCs w:val="30"/>
        </w:rPr>
        <w:t>3</w:t>
      </w:r>
      <w:r w:rsidRPr="00EA0F8D">
        <w:rPr>
          <w:rFonts w:ascii="Times New Roman" w:hAnsi="Times New Roman"/>
          <w:sz w:val="30"/>
          <w:szCs w:val="30"/>
        </w:rPr>
        <w:t xml:space="preserve">); </w:t>
      </w:r>
      <w:r w:rsidR="00D97B2C">
        <w:rPr>
          <w:rFonts w:ascii="Times New Roman" w:hAnsi="Times New Roman"/>
          <w:sz w:val="30"/>
          <w:szCs w:val="30"/>
        </w:rPr>
        <w:t xml:space="preserve">                   </w:t>
      </w:r>
      <w:r w:rsidRPr="00EA0F8D">
        <w:rPr>
          <w:rFonts w:ascii="Times New Roman" w:hAnsi="Times New Roman"/>
          <w:sz w:val="30"/>
          <w:szCs w:val="30"/>
        </w:rPr>
        <w:t>6 – лиц, за которыми установлен</w:t>
      </w:r>
      <w:r w:rsidR="00D97B2C">
        <w:rPr>
          <w:rFonts w:ascii="Times New Roman" w:hAnsi="Times New Roman"/>
          <w:sz w:val="30"/>
          <w:szCs w:val="30"/>
        </w:rPr>
        <w:t xml:space="preserve"> превентивный надзор (АППГ – 6);               </w:t>
      </w:r>
      <w:r w:rsidRPr="00EA0F8D">
        <w:rPr>
          <w:rFonts w:ascii="Times New Roman" w:hAnsi="Times New Roman"/>
          <w:sz w:val="30"/>
          <w:szCs w:val="30"/>
        </w:rPr>
        <w:t xml:space="preserve"> </w:t>
      </w:r>
      <w:r w:rsidR="001E5708" w:rsidRPr="00EA0F8D">
        <w:rPr>
          <w:rFonts w:ascii="Times New Roman" w:hAnsi="Times New Roman"/>
          <w:sz w:val="30"/>
          <w:szCs w:val="30"/>
        </w:rPr>
        <w:t>40</w:t>
      </w:r>
      <w:r w:rsidRPr="00EA0F8D">
        <w:rPr>
          <w:rFonts w:ascii="Times New Roman" w:hAnsi="Times New Roman"/>
          <w:sz w:val="30"/>
          <w:szCs w:val="30"/>
        </w:rPr>
        <w:t xml:space="preserve"> формалист</w:t>
      </w:r>
      <w:r w:rsidR="001A780F" w:rsidRPr="00EA0F8D">
        <w:rPr>
          <w:rFonts w:ascii="Times New Roman" w:hAnsi="Times New Roman"/>
          <w:sz w:val="30"/>
          <w:szCs w:val="30"/>
        </w:rPr>
        <w:t>ов</w:t>
      </w:r>
      <w:r w:rsidR="008E4C1B">
        <w:rPr>
          <w:rFonts w:ascii="Times New Roman" w:hAnsi="Times New Roman"/>
          <w:sz w:val="30"/>
          <w:szCs w:val="30"/>
        </w:rPr>
        <w:t xml:space="preserve"> (АППГ – 43) и</w:t>
      </w:r>
      <w:r w:rsidRPr="00EA0F8D">
        <w:rPr>
          <w:rFonts w:ascii="Times New Roman" w:hAnsi="Times New Roman"/>
          <w:sz w:val="30"/>
          <w:szCs w:val="30"/>
        </w:rPr>
        <w:t xml:space="preserve"> </w:t>
      </w:r>
      <w:r w:rsidR="007F22E2" w:rsidRPr="00EA0F8D">
        <w:rPr>
          <w:rFonts w:ascii="Times New Roman" w:hAnsi="Times New Roman"/>
          <w:sz w:val="30"/>
          <w:szCs w:val="30"/>
        </w:rPr>
        <w:t>48</w:t>
      </w:r>
      <w:r w:rsidRPr="00EA0F8D">
        <w:rPr>
          <w:rFonts w:ascii="Times New Roman" w:hAnsi="Times New Roman"/>
          <w:sz w:val="30"/>
          <w:szCs w:val="30"/>
        </w:rPr>
        <w:t xml:space="preserve"> лиц с непогашенной и не снятой судимостью (АППГ – 5</w:t>
      </w:r>
      <w:r w:rsidR="007F22E2" w:rsidRPr="00EA0F8D">
        <w:rPr>
          <w:rFonts w:ascii="Times New Roman" w:hAnsi="Times New Roman"/>
          <w:sz w:val="30"/>
          <w:szCs w:val="30"/>
        </w:rPr>
        <w:t>5</w:t>
      </w:r>
      <w:r w:rsidRPr="00EA0F8D">
        <w:rPr>
          <w:rFonts w:ascii="Times New Roman" w:hAnsi="Times New Roman"/>
          <w:sz w:val="30"/>
          <w:szCs w:val="30"/>
        </w:rPr>
        <w:t>).</w:t>
      </w:r>
      <w:proofErr w:type="gramEnd"/>
    </w:p>
    <w:p w:rsidR="0055129B" w:rsidRPr="00E35368" w:rsidRDefault="0055129B" w:rsidP="00CE287B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E35368">
        <w:rPr>
          <w:rFonts w:ascii="Times New Roman" w:hAnsi="Times New Roman"/>
          <w:sz w:val="30"/>
          <w:szCs w:val="30"/>
        </w:rPr>
        <w:t>Проведено 12 заседаний наблюдательных комиссий</w:t>
      </w:r>
      <w:r w:rsidR="008E4C1B" w:rsidRPr="00E35368">
        <w:rPr>
          <w:rFonts w:ascii="Times New Roman" w:hAnsi="Times New Roman"/>
          <w:sz w:val="30"/>
          <w:szCs w:val="30"/>
        </w:rPr>
        <w:t xml:space="preserve"> (АППГ – 12)</w:t>
      </w:r>
      <w:r w:rsidRPr="00E35368">
        <w:rPr>
          <w:rFonts w:ascii="Times New Roman" w:hAnsi="Times New Roman"/>
          <w:sz w:val="30"/>
          <w:szCs w:val="30"/>
        </w:rPr>
        <w:t xml:space="preserve">, </w:t>
      </w:r>
      <w:r w:rsidR="00E35368">
        <w:rPr>
          <w:rFonts w:ascii="Times New Roman" w:hAnsi="Times New Roman"/>
          <w:sz w:val="30"/>
          <w:szCs w:val="30"/>
        </w:rPr>
        <w:t xml:space="preserve">                   </w:t>
      </w:r>
      <w:r w:rsidRPr="00E35368">
        <w:rPr>
          <w:rFonts w:ascii="Times New Roman" w:hAnsi="Times New Roman"/>
          <w:sz w:val="30"/>
          <w:szCs w:val="30"/>
        </w:rPr>
        <w:t xml:space="preserve">в ходе которых рассмотрено </w:t>
      </w:r>
      <w:r w:rsidR="001E5708" w:rsidRPr="00E35368">
        <w:rPr>
          <w:rFonts w:ascii="Times New Roman" w:hAnsi="Times New Roman"/>
          <w:sz w:val="30"/>
          <w:szCs w:val="30"/>
        </w:rPr>
        <w:t>8</w:t>
      </w:r>
      <w:r w:rsidR="00C45BF3" w:rsidRPr="00E35368">
        <w:rPr>
          <w:rFonts w:ascii="Times New Roman" w:hAnsi="Times New Roman"/>
          <w:sz w:val="30"/>
          <w:szCs w:val="30"/>
        </w:rPr>
        <w:t>3</w:t>
      </w:r>
      <w:r w:rsidRPr="00E3536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35368">
        <w:rPr>
          <w:rFonts w:ascii="Times New Roman" w:hAnsi="Times New Roman"/>
          <w:sz w:val="30"/>
          <w:szCs w:val="30"/>
        </w:rPr>
        <w:t>подучетных</w:t>
      </w:r>
      <w:proofErr w:type="spellEnd"/>
      <w:r w:rsidR="008E4C1B" w:rsidRPr="00E35368">
        <w:rPr>
          <w:rFonts w:ascii="Times New Roman" w:hAnsi="Times New Roman"/>
          <w:sz w:val="30"/>
          <w:szCs w:val="30"/>
        </w:rPr>
        <w:t xml:space="preserve"> лица</w:t>
      </w:r>
      <w:r w:rsidRPr="00E35368">
        <w:rPr>
          <w:rFonts w:ascii="Times New Roman" w:hAnsi="Times New Roman"/>
          <w:sz w:val="30"/>
          <w:szCs w:val="30"/>
        </w:rPr>
        <w:t xml:space="preserve"> (АППГ – </w:t>
      </w:r>
      <w:r w:rsidR="007F22E2" w:rsidRPr="00E35368">
        <w:rPr>
          <w:rFonts w:ascii="Times New Roman" w:hAnsi="Times New Roman"/>
          <w:sz w:val="30"/>
          <w:szCs w:val="30"/>
        </w:rPr>
        <w:t>110</w:t>
      </w:r>
      <w:r w:rsidRPr="00E35368">
        <w:rPr>
          <w:rFonts w:ascii="Times New Roman" w:hAnsi="Times New Roman"/>
          <w:sz w:val="30"/>
          <w:szCs w:val="30"/>
        </w:rPr>
        <w:t xml:space="preserve">), из них </w:t>
      </w:r>
      <w:r w:rsidR="009212DD" w:rsidRPr="00E35368">
        <w:rPr>
          <w:rFonts w:ascii="Times New Roman" w:hAnsi="Times New Roman"/>
          <w:sz w:val="30"/>
          <w:szCs w:val="30"/>
        </w:rPr>
        <w:t>15</w:t>
      </w:r>
      <w:r w:rsidRPr="00E35368">
        <w:rPr>
          <w:rFonts w:ascii="Times New Roman" w:hAnsi="Times New Roman"/>
          <w:sz w:val="30"/>
          <w:szCs w:val="30"/>
        </w:rPr>
        <w:t xml:space="preserve"> трудоустроено</w:t>
      </w:r>
      <w:r w:rsidR="001E5708" w:rsidRPr="00E35368">
        <w:rPr>
          <w:rFonts w:ascii="Times New Roman" w:hAnsi="Times New Roman"/>
          <w:sz w:val="30"/>
          <w:szCs w:val="30"/>
        </w:rPr>
        <w:t xml:space="preserve"> (</w:t>
      </w:r>
      <w:r w:rsidR="00EA0F8D" w:rsidRPr="00E35368">
        <w:rPr>
          <w:rFonts w:ascii="Times New Roman" w:hAnsi="Times New Roman"/>
          <w:sz w:val="30"/>
          <w:szCs w:val="30"/>
        </w:rPr>
        <w:t>АППГ</w:t>
      </w:r>
      <w:r w:rsidR="001E5708" w:rsidRPr="00E35368">
        <w:rPr>
          <w:rFonts w:ascii="Times New Roman" w:hAnsi="Times New Roman"/>
          <w:sz w:val="30"/>
          <w:szCs w:val="30"/>
        </w:rPr>
        <w:t xml:space="preserve"> </w:t>
      </w:r>
      <w:r w:rsidR="00576D78" w:rsidRPr="00E35368">
        <w:rPr>
          <w:rFonts w:ascii="Times New Roman" w:hAnsi="Times New Roman"/>
          <w:sz w:val="30"/>
          <w:szCs w:val="30"/>
        </w:rPr>
        <w:t>–</w:t>
      </w:r>
      <w:r w:rsidR="001E5708" w:rsidRPr="00E35368">
        <w:rPr>
          <w:rFonts w:ascii="Times New Roman" w:hAnsi="Times New Roman"/>
          <w:sz w:val="30"/>
          <w:szCs w:val="30"/>
        </w:rPr>
        <w:t xml:space="preserve"> 12)</w:t>
      </w:r>
      <w:r w:rsidRPr="00E35368">
        <w:rPr>
          <w:rFonts w:ascii="Times New Roman" w:hAnsi="Times New Roman"/>
          <w:sz w:val="30"/>
          <w:szCs w:val="30"/>
        </w:rPr>
        <w:t>.</w:t>
      </w:r>
    </w:p>
    <w:p w:rsidR="0055129B" w:rsidRPr="004551BE" w:rsidRDefault="0055129B" w:rsidP="0055129B">
      <w:pPr>
        <w:pStyle w:val="a3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106815">
        <w:rPr>
          <w:rFonts w:ascii="Times New Roman" w:hAnsi="Times New Roman"/>
          <w:b/>
          <w:sz w:val="30"/>
          <w:szCs w:val="30"/>
        </w:rPr>
        <w:t xml:space="preserve">Отмечается </w:t>
      </w:r>
      <w:r w:rsidR="00106815" w:rsidRPr="00106815">
        <w:rPr>
          <w:rFonts w:ascii="Times New Roman" w:hAnsi="Times New Roman"/>
          <w:b/>
          <w:sz w:val="30"/>
          <w:szCs w:val="30"/>
        </w:rPr>
        <w:t>рост</w:t>
      </w:r>
      <w:r w:rsidRPr="00106815">
        <w:rPr>
          <w:rFonts w:ascii="Times New Roman" w:hAnsi="Times New Roman"/>
          <w:b/>
          <w:sz w:val="30"/>
          <w:szCs w:val="30"/>
        </w:rPr>
        <w:t xml:space="preserve"> преступлений</w:t>
      </w:r>
      <w:r w:rsidRPr="00106815">
        <w:rPr>
          <w:rFonts w:ascii="Times New Roman" w:hAnsi="Times New Roman"/>
          <w:sz w:val="30"/>
          <w:szCs w:val="30"/>
        </w:rPr>
        <w:t xml:space="preserve">, </w:t>
      </w:r>
      <w:r w:rsidRPr="00143814">
        <w:rPr>
          <w:rFonts w:ascii="Times New Roman" w:hAnsi="Times New Roman"/>
          <w:b/>
          <w:sz w:val="30"/>
          <w:szCs w:val="30"/>
        </w:rPr>
        <w:t xml:space="preserve">совершенных ранее </w:t>
      </w:r>
      <w:proofErr w:type="gramStart"/>
      <w:r w:rsidRPr="00143814">
        <w:rPr>
          <w:rFonts w:ascii="Times New Roman" w:hAnsi="Times New Roman"/>
          <w:b/>
          <w:sz w:val="30"/>
          <w:szCs w:val="30"/>
        </w:rPr>
        <w:t>судимыми</w:t>
      </w:r>
      <w:proofErr w:type="gramEnd"/>
      <w:r w:rsidRPr="00106815">
        <w:rPr>
          <w:rFonts w:ascii="Times New Roman" w:hAnsi="Times New Roman"/>
          <w:sz w:val="30"/>
          <w:szCs w:val="30"/>
        </w:rPr>
        <w:t xml:space="preserve">, как по всем линиям служб </w:t>
      </w:r>
      <w:r w:rsidRPr="00106815">
        <w:rPr>
          <w:rFonts w:ascii="Times New Roman" w:hAnsi="Times New Roman"/>
          <w:b/>
          <w:sz w:val="30"/>
          <w:szCs w:val="30"/>
        </w:rPr>
        <w:t xml:space="preserve">с </w:t>
      </w:r>
      <w:r w:rsidR="00106815">
        <w:rPr>
          <w:rFonts w:ascii="Times New Roman" w:hAnsi="Times New Roman"/>
          <w:b/>
          <w:sz w:val="30"/>
          <w:szCs w:val="30"/>
        </w:rPr>
        <w:t>22</w:t>
      </w:r>
      <w:r w:rsidRPr="00106815">
        <w:rPr>
          <w:rFonts w:ascii="Times New Roman" w:hAnsi="Times New Roman"/>
          <w:b/>
          <w:sz w:val="30"/>
          <w:szCs w:val="30"/>
        </w:rPr>
        <w:t xml:space="preserve"> до 2</w:t>
      </w:r>
      <w:r w:rsidR="00106815">
        <w:rPr>
          <w:rFonts w:ascii="Times New Roman" w:hAnsi="Times New Roman"/>
          <w:b/>
          <w:sz w:val="30"/>
          <w:szCs w:val="30"/>
        </w:rPr>
        <w:t>9</w:t>
      </w:r>
      <w:r w:rsidRPr="00106815">
        <w:rPr>
          <w:rFonts w:ascii="Times New Roman" w:hAnsi="Times New Roman"/>
          <w:b/>
          <w:sz w:val="30"/>
          <w:szCs w:val="30"/>
        </w:rPr>
        <w:t>,</w:t>
      </w:r>
      <w:r w:rsidRPr="0063701F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730C5E">
        <w:rPr>
          <w:rFonts w:ascii="Times New Roman" w:hAnsi="Times New Roman"/>
          <w:sz w:val="30"/>
          <w:szCs w:val="30"/>
        </w:rPr>
        <w:t xml:space="preserve">что </w:t>
      </w:r>
      <w:r w:rsidRPr="00F32803">
        <w:rPr>
          <w:rFonts w:ascii="Times New Roman" w:hAnsi="Times New Roman"/>
          <w:b/>
          <w:sz w:val="30"/>
          <w:szCs w:val="30"/>
        </w:rPr>
        <w:t>в удельном весе –</w:t>
      </w:r>
      <w:r w:rsidRPr="00730C5E">
        <w:rPr>
          <w:rFonts w:ascii="Times New Roman" w:hAnsi="Times New Roman"/>
          <w:sz w:val="30"/>
          <w:szCs w:val="30"/>
        </w:rPr>
        <w:t xml:space="preserve"> </w:t>
      </w:r>
      <w:r w:rsidR="00106815" w:rsidRPr="00730C5E">
        <w:rPr>
          <w:rFonts w:ascii="Times New Roman" w:hAnsi="Times New Roman"/>
          <w:b/>
          <w:sz w:val="30"/>
          <w:szCs w:val="30"/>
        </w:rPr>
        <w:t xml:space="preserve">43,9%             </w:t>
      </w:r>
      <w:r w:rsidR="00106815" w:rsidRPr="00730C5E">
        <w:rPr>
          <w:rFonts w:ascii="Times New Roman" w:hAnsi="Times New Roman"/>
          <w:sz w:val="30"/>
          <w:szCs w:val="30"/>
        </w:rPr>
        <w:t>(АППГ – 23,4</w:t>
      </w:r>
      <w:r w:rsidRPr="00730C5E">
        <w:rPr>
          <w:rFonts w:ascii="Times New Roman" w:hAnsi="Times New Roman"/>
          <w:sz w:val="30"/>
          <w:szCs w:val="30"/>
        </w:rPr>
        <w:t>%),</w:t>
      </w:r>
      <w:r w:rsidRPr="00730C5E">
        <w:rPr>
          <w:rFonts w:ascii="Times New Roman" w:hAnsi="Times New Roman"/>
          <w:b/>
          <w:sz w:val="30"/>
          <w:szCs w:val="30"/>
        </w:rPr>
        <w:t xml:space="preserve"> </w:t>
      </w:r>
      <w:r w:rsidRPr="00730C5E">
        <w:rPr>
          <w:rFonts w:ascii="Times New Roman" w:hAnsi="Times New Roman"/>
          <w:sz w:val="30"/>
          <w:szCs w:val="30"/>
        </w:rPr>
        <w:t>область – 33,</w:t>
      </w:r>
      <w:r w:rsidR="00106815" w:rsidRPr="00730C5E">
        <w:rPr>
          <w:rFonts w:ascii="Times New Roman" w:hAnsi="Times New Roman"/>
          <w:sz w:val="30"/>
          <w:szCs w:val="30"/>
        </w:rPr>
        <w:t>1</w:t>
      </w:r>
      <w:r w:rsidRPr="00730C5E">
        <w:rPr>
          <w:rFonts w:ascii="Times New Roman" w:hAnsi="Times New Roman"/>
          <w:sz w:val="30"/>
          <w:szCs w:val="30"/>
        </w:rPr>
        <w:t xml:space="preserve">%, так и </w:t>
      </w:r>
      <w:r w:rsidRPr="00730C5E">
        <w:rPr>
          <w:rFonts w:ascii="Times New Roman" w:hAnsi="Times New Roman"/>
          <w:b/>
          <w:sz w:val="30"/>
          <w:szCs w:val="30"/>
        </w:rPr>
        <w:t xml:space="preserve">по линии уголовного розыска с </w:t>
      </w:r>
      <w:r w:rsidR="00730C5E" w:rsidRPr="00730C5E">
        <w:rPr>
          <w:rFonts w:ascii="Times New Roman" w:hAnsi="Times New Roman"/>
          <w:b/>
          <w:sz w:val="30"/>
          <w:szCs w:val="30"/>
        </w:rPr>
        <w:t>17</w:t>
      </w:r>
      <w:r w:rsidRPr="00730C5E">
        <w:rPr>
          <w:rFonts w:ascii="Times New Roman" w:hAnsi="Times New Roman"/>
          <w:b/>
          <w:sz w:val="30"/>
          <w:szCs w:val="30"/>
        </w:rPr>
        <w:t xml:space="preserve"> до </w:t>
      </w:r>
      <w:r w:rsidR="00730C5E" w:rsidRPr="00730C5E">
        <w:rPr>
          <w:rFonts w:ascii="Times New Roman" w:hAnsi="Times New Roman"/>
          <w:b/>
          <w:sz w:val="30"/>
          <w:szCs w:val="30"/>
        </w:rPr>
        <w:t>25</w:t>
      </w:r>
      <w:r w:rsidRPr="00730C5E">
        <w:rPr>
          <w:rFonts w:ascii="Times New Roman" w:hAnsi="Times New Roman"/>
          <w:sz w:val="30"/>
          <w:szCs w:val="30"/>
        </w:rPr>
        <w:t>,</w:t>
      </w:r>
      <w:r w:rsidRPr="0063701F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FB2472">
        <w:rPr>
          <w:rFonts w:ascii="Times New Roman" w:hAnsi="Times New Roman"/>
          <w:sz w:val="30"/>
          <w:szCs w:val="30"/>
        </w:rPr>
        <w:t xml:space="preserve">что в </w:t>
      </w:r>
      <w:r w:rsidRPr="00F32803">
        <w:rPr>
          <w:rFonts w:ascii="Times New Roman" w:hAnsi="Times New Roman"/>
          <w:b/>
          <w:sz w:val="30"/>
          <w:szCs w:val="30"/>
        </w:rPr>
        <w:t>удельном весе составило</w:t>
      </w:r>
      <w:r w:rsidRPr="00FB2472">
        <w:rPr>
          <w:rFonts w:ascii="Times New Roman" w:hAnsi="Times New Roman"/>
          <w:sz w:val="30"/>
          <w:szCs w:val="30"/>
        </w:rPr>
        <w:t xml:space="preserve"> </w:t>
      </w:r>
      <w:r w:rsidRPr="00F32803">
        <w:rPr>
          <w:rFonts w:ascii="Times New Roman" w:hAnsi="Times New Roman"/>
          <w:b/>
          <w:sz w:val="30"/>
          <w:szCs w:val="30"/>
        </w:rPr>
        <w:t>–</w:t>
      </w:r>
      <w:r w:rsidRPr="00FB2472">
        <w:rPr>
          <w:rFonts w:ascii="Times New Roman" w:hAnsi="Times New Roman"/>
          <w:sz w:val="30"/>
          <w:szCs w:val="30"/>
        </w:rPr>
        <w:t xml:space="preserve"> </w:t>
      </w:r>
      <w:r w:rsidR="00EF6BE1" w:rsidRPr="00FB2472">
        <w:rPr>
          <w:rFonts w:ascii="Times New Roman" w:hAnsi="Times New Roman"/>
          <w:b/>
          <w:sz w:val="30"/>
          <w:szCs w:val="30"/>
        </w:rPr>
        <w:t>53,2</w:t>
      </w:r>
      <w:r w:rsidRPr="00FB2472">
        <w:rPr>
          <w:rFonts w:ascii="Times New Roman" w:hAnsi="Times New Roman"/>
          <w:b/>
          <w:sz w:val="30"/>
          <w:szCs w:val="30"/>
        </w:rPr>
        <w:t xml:space="preserve">% </w:t>
      </w:r>
      <w:r w:rsidRPr="00FB2472">
        <w:rPr>
          <w:rFonts w:ascii="Times New Roman" w:hAnsi="Times New Roman"/>
          <w:sz w:val="30"/>
          <w:szCs w:val="30"/>
        </w:rPr>
        <w:t>(АППГ</w:t>
      </w:r>
      <w:r w:rsidRPr="00EF6BE1">
        <w:rPr>
          <w:rFonts w:ascii="Times New Roman" w:hAnsi="Times New Roman"/>
          <w:sz w:val="30"/>
          <w:szCs w:val="30"/>
        </w:rPr>
        <w:t xml:space="preserve"> – </w:t>
      </w:r>
      <w:r w:rsidR="00EF6BE1" w:rsidRPr="00EF6BE1">
        <w:rPr>
          <w:rFonts w:ascii="Times New Roman" w:hAnsi="Times New Roman"/>
          <w:sz w:val="30"/>
          <w:szCs w:val="30"/>
        </w:rPr>
        <w:t>27,9</w:t>
      </w:r>
      <w:r w:rsidR="00EF6BE1">
        <w:rPr>
          <w:rFonts w:ascii="Times New Roman" w:hAnsi="Times New Roman"/>
          <w:sz w:val="30"/>
          <w:szCs w:val="30"/>
        </w:rPr>
        <w:t xml:space="preserve">%),              </w:t>
      </w:r>
      <w:r w:rsidR="00EF6BE1" w:rsidRPr="004551BE">
        <w:rPr>
          <w:rFonts w:ascii="Times New Roman" w:hAnsi="Times New Roman"/>
          <w:sz w:val="30"/>
          <w:szCs w:val="30"/>
        </w:rPr>
        <w:t>область – 34,5%</w:t>
      </w:r>
      <w:r w:rsidRPr="004551BE">
        <w:rPr>
          <w:rFonts w:ascii="Times New Roman" w:hAnsi="Times New Roman"/>
          <w:sz w:val="30"/>
          <w:szCs w:val="30"/>
        </w:rPr>
        <w:t xml:space="preserve">.  </w:t>
      </w:r>
    </w:p>
    <w:p w:rsidR="0055129B" w:rsidRPr="004551BE" w:rsidRDefault="0055129B" w:rsidP="0055129B">
      <w:pPr>
        <w:pStyle w:val="a3"/>
        <w:ind w:right="-1" w:firstLine="708"/>
        <w:jc w:val="both"/>
        <w:rPr>
          <w:rFonts w:ascii="Times New Roman" w:hAnsi="Times New Roman"/>
          <w:spacing w:val="-3"/>
          <w:sz w:val="30"/>
          <w:szCs w:val="30"/>
        </w:rPr>
      </w:pPr>
      <w:r w:rsidRPr="004551BE">
        <w:rPr>
          <w:rFonts w:ascii="Times New Roman" w:hAnsi="Times New Roman"/>
          <w:sz w:val="30"/>
          <w:szCs w:val="30"/>
        </w:rPr>
        <w:t xml:space="preserve">В целях профилактики рецидивной преступности в течение года проводились мероприятия по предупреждению правонарушений, совершаемых </w:t>
      </w:r>
      <w:r w:rsidRPr="004551BE">
        <w:rPr>
          <w:rFonts w:ascii="Times New Roman" w:hAnsi="Times New Roman"/>
          <w:spacing w:val="-3"/>
          <w:sz w:val="30"/>
          <w:szCs w:val="30"/>
        </w:rPr>
        <w:t xml:space="preserve">гражданами, имеющими судимость. </w:t>
      </w:r>
    </w:p>
    <w:p w:rsidR="0055129B" w:rsidRPr="004551BE" w:rsidRDefault="0055129B" w:rsidP="0055129B">
      <w:pPr>
        <w:jc w:val="both"/>
        <w:rPr>
          <w:sz w:val="30"/>
          <w:szCs w:val="30"/>
        </w:rPr>
      </w:pPr>
      <w:r w:rsidRPr="0063701F">
        <w:rPr>
          <w:b/>
          <w:color w:val="FF0000"/>
          <w:spacing w:val="-3"/>
          <w:sz w:val="30"/>
          <w:szCs w:val="30"/>
        </w:rPr>
        <w:tab/>
      </w:r>
      <w:r w:rsidRPr="004551BE">
        <w:rPr>
          <w:spacing w:val="-3"/>
          <w:sz w:val="30"/>
          <w:szCs w:val="30"/>
        </w:rPr>
        <w:t>П</w:t>
      </w:r>
      <w:r w:rsidRPr="004551BE">
        <w:rPr>
          <w:sz w:val="30"/>
          <w:szCs w:val="30"/>
        </w:rPr>
        <w:t xml:space="preserve">о инициативе РОВД </w:t>
      </w:r>
      <w:r w:rsidRPr="00143814">
        <w:rPr>
          <w:b/>
          <w:sz w:val="30"/>
          <w:szCs w:val="30"/>
        </w:rPr>
        <w:t>установлено</w:t>
      </w:r>
      <w:r w:rsidRPr="004551BE">
        <w:rPr>
          <w:sz w:val="30"/>
          <w:szCs w:val="30"/>
        </w:rPr>
        <w:t xml:space="preserve"> </w:t>
      </w:r>
      <w:r w:rsidR="004551BE" w:rsidRPr="004551BE">
        <w:rPr>
          <w:b/>
          <w:sz w:val="30"/>
          <w:szCs w:val="30"/>
        </w:rPr>
        <w:t>3</w:t>
      </w:r>
      <w:r w:rsidRPr="004551BE">
        <w:rPr>
          <w:b/>
          <w:sz w:val="30"/>
          <w:szCs w:val="30"/>
        </w:rPr>
        <w:t xml:space="preserve"> превентивных надзора            </w:t>
      </w:r>
      <w:r w:rsidRPr="004551BE">
        <w:rPr>
          <w:sz w:val="30"/>
          <w:szCs w:val="30"/>
        </w:rPr>
        <w:t xml:space="preserve">(АППГ – </w:t>
      </w:r>
      <w:r w:rsidR="004551BE" w:rsidRPr="004551BE">
        <w:rPr>
          <w:sz w:val="30"/>
          <w:szCs w:val="30"/>
        </w:rPr>
        <w:t>2</w:t>
      </w:r>
      <w:r w:rsidRPr="004551BE">
        <w:rPr>
          <w:sz w:val="30"/>
          <w:szCs w:val="30"/>
        </w:rPr>
        <w:t>).</w:t>
      </w:r>
    </w:p>
    <w:p w:rsidR="0055129B" w:rsidRPr="00D60719" w:rsidRDefault="0055129B" w:rsidP="0055129B">
      <w:pPr>
        <w:ind w:firstLine="708"/>
        <w:jc w:val="both"/>
        <w:rPr>
          <w:sz w:val="30"/>
          <w:szCs w:val="30"/>
        </w:rPr>
      </w:pPr>
      <w:r w:rsidRPr="00D60719">
        <w:rPr>
          <w:sz w:val="30"/>
          <w:szCs w:val="30"/>
        </w:rPr>
        <w:t>По ст.</w:t>
      </w:r>
      <w:r w:rsidR="00143814">
        <w:rPr>
          <w:sz w:val="30"/>
          <w:szCs w:val="30"/>
        </w:rPr>
        <w:t xml:space="preserve"> </w:t>
      </w:r>
      <w:r w:rsidRPr="00D60719">
        <w:rPr>
          <w:sz w:val="30"/>
          <w:szCs w:val="30"/>
        </w:rPr>
        <w:t xml:space="preserve">25.11 КоАП Республики Беларусь (несоблюдение требований превентивного надзора) </w:t>
      </w:r>
      <w:r w:rsidR="003D4C6B">
        <w:rPr>
          <w:sz w:val="30"/>
          <w:szCs w:val="30"/>
        </w:rPr>
        <w:t>выявлено</w:t>
      </w:r>
      <w:r w:rsidRPr="00D60719">
        <w:rPr>
          <w:sz w:val="30"/>
          <w:szCs w:val="30"/>
        </w:rPr>
        <w:t xml:space="preserve"> </w:t>
      </w:r>
      <w:r w:rsidR="004551BE" w:rsidRPr="003D4C6B">
        <w:rPr>
          <w:sz w:val="30"/>
          <w:szCs w:val="30"/>
        </w:rPr>
        <w:t>15</w:t>
      </w:r>
      <w:r w:rsidRPr="003D4C6B">
        <w:rPr>
          <w:sz w:val="30"/>
          <w:szCs w:val="30"/>
        </w:rPr>
        <w:t xml:space="preserve"> административных протокол</w:t>
      </w:r>
      <w:r w:rsidR="00143814" w:rsidRPr="003D4C6B">
        <w:rPr>
          <w:sz w:val="30"/>
          <w:szCs w:val="30"/>
        </w:rPr>
        <w:t>ов</w:t>
      </w:r>
      <w:r w:rsidR="00D60719" w:rsidRPr="00D60719">
        <w:rPr>
          <w:sz w:val="30"/>
          <w:szCs w:val="30"/>
        </w:rPr>
        <w:t xml:space="preserve"> </w:t>
      </w:r>
      <w:r w:rsidR="00D60719" w:rsidRPr="00D60719">
        <w:rPr>
          <w:sz w:val="30"/>
          <w:szCs w:val="30"/>
        </w:rPr>
        <w:lastRenderedPageBreak/>
        <w:t>(АППГ – 7</w:t>
      </w:r>
      <w:r w:rsidRPr="00143814">
        <w:rPr>
          <w:sz w:val="30"/>
          <w:szCs w:val="30"/>
        </w:rPr>
        <w:t>).</w:t>
      </w:r>
      <w:r w:rsidRPr="00143814">
        <w:rPr>
          <w:color w:val="FF0000"/>
          <w:sz w:val="30"/>
          <w:szCs w:val="30"/>
        </w:rPr>
        <w:t xml:space="preserve"> </w:t>
      </w:r>
      <w:r w:rsidRPr="00143814">
        <w:rPr>
          <w:sz w:val="30"/>
          <w:szCs w:val="30"/>
        </w:rPr>
        <w:t xml:space="preserve">Осуждено и направлено в ЛТП </w:t>
      </w:r>
      <w:r w:rsidR="00D60719" w:rsidRPr="00143814">
        <w:rPr>
          <w:sz w:val="30"/>
          <w:szCs w:val="30"/>
        </w:rPr>
        <w:t>9</w:t>
      </w:r>
      <w:r w:rsidRPr="00143814">
        <w:rPr>
          <w:sz w:val="30"/>
          <w:szCs w:val="30"/>
        </w:rPr>
        <w:t xml:space="preserve"> лиц</w:t>
      </w:r>
      <w:r w:rsidR="00D60719" w:rsidRPr="00143814">
        <w:rPr>
          <w:sz w:val="30"/>
          <w:szCs w:val="30"/>
        </w:rPr>
        <w:t>, имеющих судимость</w:t>
      </w:r>
      <w:r w:rsidR="00D60719" w:rsidRPr="00D60719">
        <w:rPr>
          <w:sz w:val="30"/>
          <w:szCs w:val="30"/>
        </w:rPr>
        <w:t xml:space="preserve"> (АППГ – 7</w:t>
      </w:r>
      <w:r w:rsidRPr="00D60719">
        <w:rPr>
          <w:sz w:val="30"/>
          <w:szCs w:val="30"/>
        </w:rPr>
        <w:t>).</w:t>
      </w:r>
    </w:p>
    <w:p w:rsidR="0055129B" w:rsidRPr="005B77E0" w:rsidRDefault="0055129B" w:rsidP="0055129B">
      <w:pPr>
        <w:jc w:val="both"/>
        <w:rPr>
          <w:sz w:val="30"/>
          <w:szCs w:val="30"/>
        </w:rPr>
      </w:pPr>
      <w:r w:rsidRPr="0063701F">
        <w:rPr>
          <w:color w:val="FF0000"/>
          <w:sz w:val="28"/>
          <w:szCs w:val="28"/>
        </w:rPr>
        <w:tab/>
      </w:r>
      <w:r w:rsidRPr="00FB5363">
        <w:rPr>
          <w:sz w:val="30"/>
          <w:szCs w:val="30"/>
        </w:rPr>
        <w:t xml:space="preserve">Ранее судимыми лицами в состоянии алкогольного опьянения совершено </w:t>
      </w:r>
      <w:r w:rsidR="00FB5363" w:rsidRPr="00FB5363">
        <w:rPr>
          <w:sz w:val="30"/>
          <w:szCs w:val="30"/>
        </w:rPr>
        <w:t>12</w:t>
      </w:r>
      <w:r w:rsidRPr="00FB5363">
        <w:rPr>
          <w:sz w:val="30"/>
          <w:szCs w:val="30"/>
        </w:rPr>
        <w:t xml:space="preserve"> преступлений (АППГ – </w:t>
      </w:r>
      <w:r w:rsidR="00FB5363" w:rsidRPr="00FB5363">
        <w:rPr>
          <w:sz w:val="30"/>
          <w:szCs w:val="30"/>
        </w:rPr>
        <w:t>6</w:t>
      </w:r>
      <w:r w:rsidRPr="00FB5363">
        <w:rPr>
          <w:sz w:val="30"/>
          <w:szCs w:val="30"/>
        </w:rPr>
        <w:t>)</w:t>
      </w:r>
      <w:r w:rsidR="00FB5363">
        <w:rPr>
          <w:sz w:val="30"/>
          <w:szCs w:val="30"/>
        </w:rPr>
        <w:t>;</w:t>
      </w:r>
      <w:r w:rsidRPr="0063701F">
        <w:rPr>
          <w:color w:val="FF0000"/>
          <w:sz w:val="30"/>
          <w:szCs w:val="30"/>
        </w:rPr>
        <w:t xml:space="preserve"> </w:t>
      </w:r>
      <w:r w:rsidRPr="005B77E0">
        <w:rPr>
          <w:sz w:val="30"/>
          <w:szCs w:val="30"/>
        </w:rPr>
        <w:t xml:space="preserve">в общественных местах – 4 (АППГ – </w:t>
      </w:r>
      <w:r w:rsidR="005B77E0" w:rsidRPr="005B77E0">
        <w:rPr>
          <w:sz w:val="30"/>
          <w:szCs w:val="30"/>
        </w:rPr>
        <w:t>4</w:t>
      </w:r>
      <w:r w:rsidRPr="005B77E0">
        <w:rPr>
          <w:sz w:val="30"/>
          <w:szCs w:val="30"/>
        </w:rPr>
        <w:t>); не работающими и не учащимися – 2</w:t>
      </w:r>
      <w:r w:rsidR="005B77E0" w:rsidRPr="005B77E0">
        <w:rPr>
          <w:sz w:val="30"/>
          <w:szCs w:val="30"/>
        </w:rPr>
        <w:t>2</w:t>
      </w:r>
      <w:r w:rsidRPr="005B77E0">
        <w:rPr>
          <w:sz w:val="30"/>
          <w:szCs w:val="30"/>
        </w:rPr>
        <w:t xml:space="preserve"> (АППГ</w:t>
      </w:r>
      <w:r w:rsidR="005B77E0" w:rsidRPr="005B77E0">
        <w:rPr>
          <w:sz w:val="30"/>
          <w:szCs w:val="30"/>
        </w:rPr>
        <w:t xml:space="preserve"> – 2</w:t>
      </w:r>
      <w:r w:rsidRPr="005B77E0">
        <w:rPr>
          <w:sz w:val="30"/>
          <w:szCs w:val="30"/>
        </w:rPr>
        <w:t>0)</w:t>
      </w:r>
      <w:r w:rsidR="005B77E0">
        <w:rPr>
          <w:sz w:val="30"/>
          <w:szCs w:val="30"/>
        </w:rPr>
        <w:t>;</w:t>
      </w:r>
      <w:r w:rsidRPr="0063701F">
        <w:rPr>
          <w:color w:val="FF0000"/>
          <w:sz w:val="30"/>
          <w:szCs w:val="30"/>
        </w:rPr>
        <w:t xml:space="preserve">                             </w:t>
      </w:r>
      <w:r w:rsidRPr="005B77E0">
        <w:rPr>
          <w:sz w:val="30"/>
          <w:szCs w:val="30"/>
        </w:rPr>
        <w:t xml:space="preserve">в сельской местности – </w:t>
      </w:r>
      <w:r w:rsidR="005B77E0" w:rsidRPr="005B77E0">
        <w:rPr>
          <w:sz w:val="30"/>
          <w:szCs w:val="30"/>
        </w:rPr>
        <w:t>17</w:t>
      </w:r>
      <w:r w:rsidRPr="005B77E0">
        <w:rPr>
          <w:sz w:val="30"/>
          <w:szCs w:val="30"/>
        </w:rPr>
        <w:t xml:space="preserve"> (АППГ – </w:t>
      </w:r>
      <w:r w:rsidR="005B77E0" w:rsidRPr="005B77E0">
        <w:rPr>
          <w:sz w:val="30"/>
          <w:szCs w:val="30"/>
        </w:rPr>
        <w:t>16</w:t>
      </w:r>
      <w:r w:rsidRPr="005B77E0">
        <w:rPr>
          <w:sz w:val="30"/>
          <w:szCs w:val="30"/>
        </w:rPr>
        <w:t>).</w:t>
      </w:r>
    </w:p>
    <w:p w:rsidR="0055129B" w:rsidRPr="00EF1FEA" w:rsidRDefault="0055129B" w:rsidP="0055129B">
      <w:pPr>
        <w:ind w:firstLine="720"/>
        <w:jc w:val="both"/>
        <w:rPr>
          <w:sz w:val="30"/>
          <w:szCs w:val="30"/>
        </w:rPr>
      </w:pPr>
      <w:r w:rsidRPr="00EF1FEA">
        <w:rPr>
          <w:sz w:val="30"/>
          <w:szCs w:val="30"/>
        </w:rPr>
        <w:t>Рецидивные преступления совершены на территории:</w:t>
      </w:r>
      <w:r w:rsidR="00EF1FEA">
        <w:rPr>
          <w:sz w:val="30"/>
          <w:szCs w:val="30"/>
        </w:rPr>
        <w:t xml:space="preserve"> г. Докшицы – 8; </w:t>
      </w:r>
      <w:proofErr w:type="spellStart"/>
      <w:r w:rsidR="00EF1FEA">
        <w:rPr>
          <w:sz w:val="30"/>
          <w:szCs w:val="30"/>
        </w:rPr>
        <w:t>Крипульск</w:t>
      </w:r>
      <w:r w:rsidR="00976F33">
        <w:rPr>
          <w:sz w:val="30"/>
          <w:szCs w:val="30"/>
        </w:rPr>
        <w:t>ого</w:t>
      </w:r>
      <w:proofErr w:type="spellEnd"/>
      <w:r w:rsidR="00EF1FEA">
        <w:rPr>
          <w:sz w:val="30"/>
          <w:szCs w:val="30"/>
        </w:rPr>
        <w:t xml:space="preserve"> сельск</w:t>
      </w:r>
      <w:r w:rsidR="00976F33">
        <w:rPr>
          <w:sz w:val="30"/>
          <w:szCs w:val="30"/>
        </w:rPr>
        <w:t>ого</w:t>
      </w:r>
      <w:r w:rsidR="00EF1FEA">
        <w:rPr>
          <w:sz w:val="30"/>
          <w:szCs w:val="30"/>
        </w:rPr>
        <w:t xml:space="preserve"> совет</w:t>
      </w:r>
      <w:r w:rsidR="00976F33">
        <w:rPr>
          <w:sz w:val="30"/>
          <w:szCs w:val="30"/>
        </w:rPr>
        <w:t>а</w:t>
      </w:r>
      <w:r w:rsidR="00EF1FEA">
        <w:rPr>
          <w:sz w:val="30"/>
          <w:szCs w:val="30"/>
        </w:rPr>
        <w:t xml:space="preserve"> – 5; по 4 преступления – </w:t>
      </w:r>
      <w:proofErr w:type="spellStart"/>
      <w:r w:rsidR="00EF1FEA">
        <w:rPr>
          <w:sz w:val="30"/>
          <w:szCs w:val="30"/>
        </w:rPr>
        <w:t>г.п</w:t>
      </w:r>
      <w:proofErr w:type="spellEnd"/>
      <w:r w:rsidR="00EF1FEA">
        <w:rPr>
          <w:sz w:val="30"/>
          <w:szCs w:val="30"/>
        </w:rPr>
        <w:t xml:space="preserve">. Бегомль </w:t>
      </w:r>
      <w:r w:rsidR="00976F33">
        <w:rPr>
          <w:sz w:val="30"/>
          <w:szCs w:val="30"/>
        </w:rPr>
        <w:t xml:space="preserve">                </w:t>
      </w:r>
      <w:r w:rsidR="00EF1FEA">
        <w:rPr>
          <w:sz w:val="30"/>
          <w:szCs w:val="30"/>
        </w:rPr>
        <w:t xml:space="preserve">и </w:t>
      </w:r>
      <w:proofErr w:type="spellStart"/>
      <w:r w:rsidR="00EF1FEA">
        <w:rPr>
          <w:sz w:val="30"/>
          <w:szCs w:val="30"/>
        </w:rPr>
        <w:t>Бегомльск</w:t>
      </w:r>
      <w:r w:rsidR="00976F33">
        <w:rPr>
          <w:sz w:val="30"/>
          <w:szCs w:val="30"/>
        </w:rPr>
        <w:t>ого</w:t>
      </w:r>
      <w:proofErr w:type="spellEnd"/>
      <w:r w:rsidR="00EF1FEA">
        <w:rPr>
          <w:sz w:val="30"/>
          <w:szCs w:val="30"/>
        </w:rPr>
        <w:t xml:space="preserve"> сельск</w:t>
      </w:r>
      <w:r w:rsidR="00976F33">
        <w:rPr>
          <w:sz w:val="30"/>
          <w:szCs w:val="30"/>
        </w:rPr>
        <w:t>ого</w:t>
      </w:r>
      <w:r w:rsidR="00EF1FEA">
        <w:rPr>
          <w:sz w:val="30"/>
          <w:szCs w:val="30"/>
        </w:rPr>
        <w:t xml:space="preserve"> совет</w:t>
      </w:r>
      <w:r w:rsidR="00976F33">
        <w:rPr>
          <w:sz w:val="30"/>
          <w:szCs w:val="30"/>
        </w:rPr>
        <w:t>а</w:t>
      </w:r>
      <w:r w:rsidR="00EF1FEA">
        <w:rPr>
          <w:sz w:val="30"/>
          <w:szCs w:val="30"/>
        </w:rPr>
        <w:t xml:space="preserve">; </w:t>
      </w:r>
      <w:proofErr w:type="spellStart"/>
      <w:r w:rsidR="00976F33">
        <w:rPr>
          <w:sz w:val="30"/>
          <w:szCs w:val="30"/>
        </w:rPr>
        <w:t>Докшицкого</w:t>
      </w:r>
      <w:proofErr w:type="spellEnd"/>
      <w:r w:rsidR="00976F33">
        <w:rPr>
          <w:sz w:val="30"/>
          <w:szCs w:val="30"/>
        </w:rPr>
        <w:t xml:space="preserve"> сельского совета – 3                       и по 1 преступлению </w:t>
      </w:r>
      <w:r w:rsidR="00FC0E9C">
        <w:rPr>
          <w:sz w:val="30"/>
          <w:szCs w:val="30"/>
        </w:rPr>
        <w:t>на территории</w:t>
      </w:r>
      <w:r w:rsidR="00976F33">
        <w:rPr>
          <w:sz w:val="30"/>
          <w:szCs w:val="30"/>
        </w:rPr>
        <w:t xml:space="preserve"> </w:t>
      </w:r>
      <w:r w:rsidR="00FC0E9C">
        <w:rPr>
          <w:sz w:val="30"/>
          <w:szCs w:val="30"/>
        </w:rPr>
        <w:t xml:space="preserve">Березинского, </w:t>
      </w:r>
      <w:proofErr w:type="spellStart"/>
      <w:r w:rsidR="00FC0E9C">
        <w:rPr>
          <w:sz w:val="30"/>
          <w:szCs w:val="30"/>
        </w:rPr>
        <w:t>Березковского</w:t>
      </w:r>
      <w:proofErr w:type="spellEnd"/>
      <w:r w:rsidR="00E32024">
        <w:rPr>
          <w:sz w:val="30"/>
          <w:szCs w:val="30"/>
        </w:rPr>
        <w:t xml:space="preserve">, </w:t>
      </w:r>
      <w:proofErr w:type="spellStart"/>
      <w:r w:rsidR="00E32024">
        <w:rPr>
          <w:sz w:val="30"/>
          <w:szCs w:val="30"/>
        </w:rPr>
        <w:t>Крулевщинского</w:t>
      </w:r>
      <w:proofErr w:type="spellEnd"/>
      <w:r w:rsidR="00E32024">
        <w:rPr>
          <w:sz w:val="30"/>
          <w:szCs w:val="30"/>
        </w:rPr>
        <w:t xml:space="preserve">, </w:t>
      </w:r>
      <w:proofErr w:type="spellStart"/>
      <w:r w:rsidR="00E32024">
        <w:rPr>
          <w:sz w:val="30"/>
          <w:szCs w:val="30"/>
        </w:rPr>
        <w:t>Порплищенского</w:t>
      </w:r>
      <w:proofErr w:type="spellEnd"/>
      <w:r w:rsidR="00E32024">
        <w:rPr>
          <w:sz w:val="30"/>
          <w:szCs w:val="30"/>
        </w:rPr>
        <w:t xml:space="preserve"> и </w:t>
      </w:r>
      <w:proofErr w:type="spellStart"/>
      <w:r w:rsidR="00E32024">
        <w:rPr>
          <w:sz w:val="30"/>
          <w:szCs w:val="30"/>
        </w:rPr>
        <w:t>Тумиловичского</w:t>
      </w:r>
      <w:proofErr w:type="spellEnd"/>
      <w:r w:rsidR="00E32024">
        <w:rPr>
          <w:sz w:val="30"/>
          <w:szCs w:val="30"/>
        </w:rPr>
        <w:t xml:space="preserve"> сельских советов.</w:t>
      </w:r>
      <w:r w:rsidR="00976F33">
        <w:rPr>
          <w:sz w:val="30"/>
          <w:szCs w:val="30"/>
        </w:rPr>
        <w:t xml:space="preserve">  </w:t>
      </w:r>
      <w:r w:rsidRPr="00EF1FEA">
        <w:rPr>
          <w:sz w:val="30"/>
          <w:szCs w:val="30"/>
        </w:rPr>
        <w:t xml:space="preserve">                                        </w:t>
      </w:r>
    </w:p>
    <w:p w:rsidR="0055129B" w:rsidRPr="0063701F" w:rsidRDefault="0055129B" w:rsidP="0055129B">
      <w:pPr>
        <w:pStyle w:val="a3"/>
        <w:jc w:val="both"/>
        <w:rPr>
          <w:rFonts w:ascii="Times New Roman" w:hAnsi="Times New Roman"/>
          <w:color w:val="FF0000"/>
          <w:sz w:val="30"/>
          <w:szCs w:val="30"/>
          <w:highlight w:val="yellow"/>
        </w:rPr>
      </w:pPr>
    </w:p>
    <w:p w:rsidR="00505D03" w:rsidRPr="0063701F" w:rsidRDefault="00505D03" w:rsidP="0055129B">
      <w:pPr>
        <w:pStyle w:val="a3"/>
        <w:spacing w:line="317" w:lineRule="exact"/>
        <w:ind w:left="40" w:right="40" w:firstLine="700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55129B" w:rsidRDefault="0055129B" w:rsidP="0055129B">
      <w:pPr>
        <w:pStyle w:val="a3"/>
        <w:spacing w:line="317" w:lineRule="exact"/>
        <w:ind w:left="40" w:right="40" w:firstLine="700"/>
        <w:jc w:val="center"/>
        <w:rPr>
          <w:rFonts w:ascii="Times New Roman" w:eastAsia="Calibri" w:hAnsi="Times New Roman"/>
          <w:b/>
          <w:sz w:val="2"/>
          <w:szCs w:val="2"/>
          <w:lang w:eastAsia="en-US"/>
        </w:rPr>
      </w:pPr>
      <w:r w:rsidRPr="00167647">
        <w:rPr>
          <w:rFonts w:ascii="Times New Roman" w:eastAsia="Calibri" w:hAnsi="Times New Roman"/>
          <w:b/>
          <w:sz w:val="30"/>
          <w:szCs w:val="30"/>
          <w:lang w:eastAsia="en-US"/>
        </w:rPr>
        <w:t>Результаты работы ОГАИ</w:t>
      </w:r>
    </w:p>
    <w:p w:rsidR="00935B4D" w:rsidRDefault="00935B4D" w:rsidP="00144CDA">
      <w:pPr>
        <w:pStyle w:val="a3"/>
        <w:ind w:firstLine="709"/>
        <w:jc w:val="both"/>
        <w:rPr>
          <w:rFonts w:ascii="Times New Roman" w:eastAsiaTheme="minorHAnsi" w:hAnsi="Times New Roman"/>
          <w:sz w:val="2"/>
          <w:szCs w:val="2"/>
          <w:lang w:eastAsia="en-US"/>
        </w:rPr>
      </w:pPr>
    </w:p>
    <w:p w:rsidR="00935B4D" w:rsidRDefault="00935B4D" w:rsidP="00144CDA">
      <w:pPr>
        <w:pStyle w:val="a3"/>
        <w:ind w:firstLine="709"/>
        <w:jc w:val="both"/>
        <w:rPr>
          <w:rFonts w:ascii="Times New Roman" w:eastAsiaTheme="minorHAnsi" w:hAnsi="Times New Roman"/>
          <w:sz w:val="2"/>
          <w:szCs w:val="2"/>
          <w:lang w:eastAsia="en-US"/>
        </w:rPr>
      </w:pPr>
    </w:p>
    <w:p w:rsidR="00935B4D" w:rsidRDefault="00935B4D" w:rsidP="00144CDA">
      <w:pPr>
        <w:pStyle w:val="a3"/>
        <w:ind w:firstLine="709"/>
        <w:jc w:val="both"/>
        <w:rPr>
          <w:rFonts w:ascii="Times New Roman" w:eastAsiaTheme="minorHAnsi" w:hAnsi="Times New Roman"/>
          <w:sz w:val="2"/>
          <w:szCs w:val="2"/>
          <w:lang w:eastAsia="en-US"/>
        </w:rPr>
      </w:pPr>
    </w:p>
    <w:p w:rsidR="00935B4D" w:rsidRDefault="00935B4D" w:rsidP="00144CDA">
      <w:pPr>
        <w:pStyle w:val="a3"/>
        <w:ind w:firstLine="709"/>
        <w:jc w:val="both"/>
        <w:rPr>
          <w:rFonts w:ascii="Times New Roman" w:eastAsiaTheme="minorHAnsi" w:hAnsi="Times New Roman"/>
          <w:sz w:val="2"/>
          <w:szCs w:val="2"/>
          <w:lang w:eastAsia="en-US"/>
        </w:rPr>
      </w:pPr>
    </w:p>
    <w:p w:rsidR="00935B4D" w:rsidRDefault="00935B4D" w:rsidP="00144CDA">
      <w:pPr>
        <w:pStyle w:val="a3"/>
        <w:ind w:firstLine="709"/>
        <w:jc w:val="both"/>
        <w:rPr>
          <w:rFonts w:ascii="Times New Roman" w:eastAsiaTheme="minorHAnsi" w:hAnsi="Times New Roman"/>
          <w:sz w:val="2"/>
          <w:szCs w:val="2"/>
          <w:lang w:eastAsia="en-US"/>
        </w:rPr>
      </w:pPr>
    </w:p>
    <w:p w:rsidR="0055129B" w:rsidRDefault="00167647" w:rsidP="00144CDA">
      <w:pPr>
        <w:pStyle w:val="a3"/>
        <w:ind w:firstLine="709"/>
        <w:jc w:val="both"/>
        <w:rPr>
          <w:rFonts w:ascii="Times New Roman" w:eastAsiaTheme="minorHAnsi" w:hAnsi="Times New Roman"/>
          <w:sz w:val="2"/>
          <w:szCs w:val="2"/>
          <w:lang w:eastAsia="en-US"/>
        </w:rPr>
      </w:pPr>
      <w:r w:rsidRPr="00157332">
        <w:rPr>
          <w:rFonts w:ascii="Times New Roman" w:eastAsiaTheme="minorHAnsi" w:hAnsi="Times New Roman"/>
          <w:sz w:val="30"/>
          <w:szCs w:val="30"/>
          <w:lang w:eastAsia="en-US"/>
        </w:rPr>
        <w:t>За 2023</w:t>
      </w:r>
      <w:r w:rsidR="0055129B" w:rsidRPr="00157332">
        <w:rPr>
          <w:rFonts w:ascii="Times New Roman" w:eastAsiaTheme="minorHAnsi" w:hAnsi="Times New Roman"/>
          <w:sz w:val="30"/>
          <w:szCs w:val="30"/>
          <w:lang w:eastAsia="en-US"/>
        </w:rPr>
        <w:t xml:space="preserve"> год на территории района зарегистрировано </w:t>
      </w:r>
      <w:r w:rsidR="0055129B" w:rsidRPr="00CD43D7">
        <w:rPr>
          <w:rFonts w:ascii="Times New Roman" w:eastAsiaTheme="minorHAnsi" w:hAnsi="Times New Roman"/>
          <w:b/>
          <w:bCs/>
          <w:sz w:val="30"/>
          <w:szCs w:val="30"/>
          <w:lang w:eastAsia="en-US"/>
        </w:rPr>
        <w:t>1</w:t>
      </w:r>
      <w:r w:rsidRPr="00CD43D7">
        <w:rPr>
          <w:rFonts w:ascii="Times New Roman" w:eastAsiaTheme="minorHAnsi" w:hAnsi="Times New Roman"/>
          <w:b/>
          <w:bCs/>
          <w:sz w:val="30"/>
          <w:szCs w:val="30"/>
          <w:lang w:eastAsia="en-US"/>
        </w:rPr>
        <w:t>3</w:t>
      </w:r>
      <w:r w:rsidR="0055129B" w:rsidRPr="00CD43D7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 дорожно-транспортных происшествий</w:t>
      </w:r>
      <w:r w:rsidR="0055129B" w:rsidRPr="00157332">
        <w:rPr>
          <w:rFonts w:ascii="Times New Roman" w:eastAsiaTheme="minorHAnsi" w:hAnsi="Times New Roman"/>
          <w:sz w:val="30"/>
          <w:szCs w:val="30"/>
          <w:lang w:eastAsia="en-US"/>
        </w:rPr>
        <w:t xml:space="preserve"> (далее – ДТП) (АППГ – 1</w:t>
      </w:r>
      <w:r w:rsidRPr="00157332">
        <w:rPr>
          <w:rFonts w:ascii="Times New Roman" w:eastAsiaTheme="minorHAnsi" w:hAnsi="Times New Roman"/>
          <w:sz w:val="30"/>
          <w:szCs w:val="30"/>
          <w:lang w:eastAsia="en-US"/>
        </w:rPr>
        <w:t>0</w:t>
      </w:r>
      <w:r w:rsidR="0055129B" w:rsidRPr="00157332">
        <w:rPr>
          <w:rFonts w:ascii="Times New Roman" w:eastAsiaTheme="minorHAnsi" w:hAnsi="Times New Roman"/>
          <w:sz w:val="30"/>
          <w:szCs w:val="30"/>
          <w:lang w:eastAsia="en-US"/>
        </w:rPr>
        <w:t xml:space="preserve">), в которых </w:t>
      </w:r>
      <w:r w:rsidR="0055129B" w:rsidRPr="00CD43D7">
        <w:rPr>
          <w:rFonts w:ascii="Times New Roman" w:eastAsiaTheme="minorHAnsi" w:hAnsi="Times New Roman"/>
          <w:b/>
          <w:sz w:val="30"/>
          <w:szCs w:val="30"/>
          <w:lang w:eastAsia="en-US"/>
        </w:rPr>
        <w:t>погиб</w:t>
      </w:r>
      <w:r w:rsidRPr="00CD43D7">
        <w:rPr>
          <w:rFonts w:ascii="Times New Roman" w:eastAsiaTheme="minorHAnsi" w:hAnsi="Times New Roman"/>
          <w:b/>
          <w:sz w:val="30"/>
          <w:szCs w:val="30"/>
          <w:lang w:eastAsia="en-US"/>
        </w:rPr>
        <w:t>ло</w:t>
      </w:r>
      <w:r w:rsidR="0055129B" w:rsidRPr="00CD43D7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 </w:t>
      </w:r>
      <w:r w:rsidR="00157332" w:rsidRPr="00CD43D7">
        <w:rPr>
          <w:rFonts w:ascii="Times New Roman" w:eastAsiaTheme="minorHAnsi" w:hAnsi="Times New Roman"/>
          <w:b/>
          <w:sz w:val="30"/>
          <w:szCs w:val="30"/>
          <w:lang w:eastAsia="en-US"/>
        </w:rPr>
        <w:t>3 человека</w:t>
      </w:r>
      <w:r w:rsidR="00157332" w:rsidRPr="00157332">
        <w:rPr>
          <w:rFonts w:ascii="Times New Roman" w:eastAsiaTheme="minorHAnsi" w:hAnsi="Times New Roman"/>
          <w:sz w:val="30"/>
          <w:szCs w:val="30"/>
          <w:lang w:eastAsia="en-US"/>
        </w:rPr>
        <w:t xml:space="preserve"> </w:t>
      </w:r>
      <w:r w:rsidR="0055129B" w:rsidRPr="00157332">
        <w:rPr>
          <w:rFonts w:ascii="Times New Roman" w:eastAsiaTheme="minorHAnsi" w:hAnsi="Times New Roman"/>
          <w:sz w:val="30"/>
          <w:szCs w:val="30"/>
          <w:lang w:eastAsia="en-US"/>
        </w:rPr>
        <w:t xml:space="preserve">(АППГ – </w:t>
      </w:r>
      <w:r w:rsidR="00157332" w:rsidRPr="00157332">
        <w:rPr>
          <w:rFonts w:ascii="Times New Roman" w:eastAsiaTheme="minorHAnsi" w:hAnsi="Times New Roman"/>
          <w:sz w:val="30"/>
          <w:szCs w:val="30"/>
          <w:lang w:eastAsia="en-US"/>
        </w:rPr>
        <w:t>0</w:t>
      </w:r>
      <w:r w:rsidR="0055129B" w:rsidRPr="00157332">
        <w:rPr>
          <w:rFonts w:ascii="Times New Roman" w:eastAsiaTheme="minorHAnsi" w:hAnsi="Times New Roman"/>
          <w:sz w:val="30"/>
          <w:szCs w:val="30"/>
          <w:lang w:eastAsia="en-US"/>
        </w:rPr>
        <w:t xml:space="preserve">), </w:t>
      </w:r>
      <w:r w:rsidR="0055129B" w:rsidRPr="00CD43D7">
        <w:rPr>
          <w:rFonts w:ascii="Times New Roman" w:eastAsiaTheme="minorHAnsi" w:hAnsi="Times New Roman"/>
          <w:b/>
          <w:sz w:val="30"/>
          <w:szCs w:val="30"/>
          <w:lang w:eastAsia="en-US"/>
        </w:rPr>
        <w:t>1</w:t>
      </w:r>
      <w:r w:rsidR="00157332" w:rsidRPr="00CD43D7">
        <w:rPr>
          <w:rFonts w:ascii="Times New Roman" w:eastAsiaTheme="minorHAnsi" w:hAnsi="Times New Roman"/>
          <w:b/>
          <w:sz w:val="30"/>
          <w:szCs w:val="30"/>
          <w:lang w:eastAsia="en-US"/>
        </w:rPr>
        <w:t>3</w:t>
      </w:r>
      <w:r w:rsidR="0055129B" w:rsidRPr="00CD43D7">
        <w:rPr>
          <w:rFonts w:ascii="Times New Roman" w:eastAsiaTheme="minorHAnsi" w:hAnsi="Times New Roman"/>
          <w:b/>
          <w:sz w:val="30"/>
          <w:szCs w:val="30"/>
          <w:lang w:eastAsia="en-US"/>
        </w:rPr>
        <w:t xml:space="preserve"> человек получили ране</w:t>
      </w:r>
      <w:r w:rsidR="00157332" w:rsidRPr="00CD43D7">
        <w:rPr>
          <w:rFonts w:ascii="Times New Roman" w:eastAsiaTheme="minorHAnsi" w:hAnsi="Times New Roman"/>
          <w:b/>
          <w:sz w:val="30"/>
          <w:szCs w:val="30"/>
          <w:lang w:eastAsia="en-US"/>
        </w:rPr>
        <w:t>ния</w:t>
      </w:r>
      <w:r w:rsidR="00157332" w:rsidRPr="00157332">
        <w:rPr>
          <w:rFonts w:ascii="Times New Roman" w:eastAsiaTheme="minorHAnsi" w:hAnsi="Times New Roman"/>
          <w:sz w:val="30"/>
          <w:szCs w:val="30"/>
          <w:lang w:eastAsia="en-US"/>
        </w:rPr>
        <w:t xml:space="preserve">                   (АППГ – 12</w:t>
      </w:r>
      <w:r w:rsidR="0055129B" w:rsidRPr="00157332">
        <w:rPr>
          <w:rFonts w:ascii="Times New Roman" w:eastAsiaTheme="minorHAnsi" w:hAnsi="Times New Roman"/>
          <w:sz w:val="30"/>
          <w:szCs w:val="30"/>
          <w:lang w:eastAsia="en-US"/>
        </w:rPr>
        <w:t>).</w:t>
      </w:r>
      <w:r w:rsidR="0055129B" w:rsidRPr="0063701F">
        <w:rPr>
          <w:rFonts w:ascii="Times New Roman" w:eastAsiaTheme="minorHAnsi" w:hAnsi="Times New Roman"/>
          <w:color w:val="FF0000"/>
          <w:sz w:val="30"/>
          <w:szCs w:val="30"/>
          <w:lang w:eastAsia="en-US"/>
        </w:rPr>
        <w:t xml:space="preserve"> </w:t>
      </w:r>
      <w:r w:rsidR="00B06A7C" w:rsidRPr="00B06A7C">
        <w:rPr>
          <w:rFonts w:ascii="Times New Roman" w:eastAsiaTheme="minorHAnsi" w:hAnsi="Times New Roman"/>
          <w:sz w:val="30"/>
          <w:szCs w:val="30"/>
          <w:lang w:eastAsia="en-US"/>
        </w:rPr>
        <w:t xml:space="preserve">Зарегистрировано 2 </w:t>
      </w:r>
      <w:r w:rsidR="0055129B" w:rsidRPr="00B06A7C">
        <w:rPr>
          <w:rFonts w:ascii="Times New Roman" w:eastAsiaTheme="minorHAnsi" w:hAnsi="Times New Roman"/>
          <w:sz w:val="30"/>
          <w:szCs w:val="30"/>
          <w:lang w:eastAsia="en-US"/>
        </w:rPr>
        <w:t xml:space="preserve">ДТП, совершенных водителями, находившимися </w:t>
      </w:r>
      <w:r w:rsidR="00B06A7C" w:rsidRPr="00B06A7C">
        <w:rPr>
          <w:rFonts w:ascii="Times New Roman" w:eastAsiaTheme="minorHAnsi" w:hAnsi="Times New Roman"/>
          <w:sz w:val="30"/>
          <w:szCs w:val="30"/>
          <w:lang w:eastAsia="en-US"/>
        </w:rPr>
        <w:t>в</w:t>
      </w:r>
      <w:r w:rsidR="0055129B" w:rsidRPr="00B06A7C">
        <w:rPr>
          <w:rFonts w:ascii="Times New Roman" w:eastAsiaTheme="minorHAnsi" w:hAnsi="Times New Roman"/>
          <w:sz w:val="30"/>
          <w:szCs w:val="30"/>
          <w:lang w:eastAsia="en-US"/>
        </w:rPr>
        <w:t xml:space="preserve"> состоянии алкогольного опьянения (АППГ – 0). </w:t>
      </w:r>
    </w:p>
    <w:p w:rsidR="00144CDA" w:rsidRDefault="00144CDA" w:rsidP="00144CDA">
      <w:pPr>
        <w:pStyle w:val="a3"/>
        <w:ind w:firstLine="709"/>
        <w:jc w:val="both"/>
        <w:rPr>
          <w:rFonts w:ascii="Times New Roman" w:eastAsiaTheme="minorHAnsi" w:hAnsi="Times New Roman"/>
          <w:sz w:val="2"/>
          <w:szCs w:val="2"/>
          <w:lang w:eastAsia="en-US"/>
        </w:rPr>
      </w:pPr>
    </w:p>
    <w:p w:rsidR="00144CDA" w:rsidRDefault="00144CDA" w:rsidP="00144CDA">
      <w:pPr>
        <w:pStyle w:val="a3"/>
        <w:ind w:firstLine="709"/>
        <w:jc w:val="both"/>
        <w:rPr>
          <w:rFonts w:ascii="Times New Roman" w:eastAsiaTheme="minorHAnsi" w:hAnsi="Times New Roman"/>
          <w:sz w:val="2"/>
          <w:szCs w:val="2"/>
          <w:lang w:eastAsia="en-US"/>
        </w:rPr>
      </w:pPr>
    </w:p>
    <w:p w:rsidR="00144CDA" w:rsidRDefault="00144CDA" w:rsidP="00144CDA">
      <w:pPr>
        <w:pStyle w:val="a3"/>
        <w:ind w:firstLine="709"/>
        <w:jc w:val="both"/>
        <w:rPr>
          <w:rFonts w:ascii="Times New Roman" w:eastAsiaTheme="minorHAnsi" w:hAnsi="Times New Roman"/>
          <w:sz w:val="2"/>
          <w:szCs w:val="2"/>
          <w:lang w:eastAsia="en-US"/>
        </w:rPr>
      </w:pPr>
    </w:p>
    <w:p w:rsidR="00144CDA" w:rsidRPr="00144CDA" w:rsidRDefault="00144CDA" w:rsidP="00144CDA">
      <w:pPr>
        <w:pStyle w:val="a3"/>
        <w:ind w:firstLine="709"/>
        <w:jc w:val="both"/>
        <w:rPr>
          <w:rFonts w:ascii="Times New Roman" w:eastAsiaTheme="minorHAnsi" w:hAnsi="Times New Roman"/>
          <w:color w:val="FF0000"/>
          <w:sz w:val="2"/>
          <w:szCs w:val="2"/>
          <w:lang w:eastAsia="en-US"/>
        </w:rPr>
      </w:pPr>
    </w:p>
    <w:p w:rsidR="0055129B" w:rsidRPr="00BB576C" w:rsidRDefault="0055129B" w:rsidP="00941EF4">
      <w:pPr>
        <w:ind w:firstLine="709"/>
        <w:jc w:val="both"/>
        <w:rPr>
          <w:sz w:val="30"/>
          <w:szCs w:val="30"/>
        </w:rPr>
      </w:pPr>
      <w:r w:rsidRPr="00BB576C">
        <w:rPr>
          <w:sz w:val="30"/>
          <w:szCs w:val="30"/>
        </w:rPr>
        <w:t xml:space="preserve">Анализируя работу ОГАИ по выявлению нарушений Правил дорожного движения </w:t>
      </w:r>
      <w:r w:rsidR="005F4402">
        <w:rPr>
          <w:sz w:val="30"/>
          <w:szCs w:val="30"/>
        </w:rPr>
        <w:t xml:space="preserve">(далее – ПДД) </w:t>
      </w:r>
      <w:r w:rsidRPr="00BB576C">
        <w:rPr>
          <w:sz w:val="30"/>
          <w:szCs w:val="30"/>
        </w:rPr>
        <w:t>за 202</w:t>
      </w:r>
      <w:r w:rsidR="00581126" w:rsidRPr="00BB576C">
        <w:rPr>
          <w:sz w:val="30"/>
          <w:szCs w:val="30"/>
        </w:rPr>
        <w:t>3</w:t>
      </w:r>
      <w:r w:rsidRPr="00BB576C">
        <w:rPr>
          <w:sz w:val="30"/>
          <w:szCs w:val="30"/>
        </w:rPr>
        <w:t xml:space="preserve"> год необходимо отметить, что имеет место у</w:t>
      </w:r>
      <w:r w:rsidR="00581126" w:rsidRPr="00BB576C">
        <w:rPr>
          <w:sz w:val="30"/>
          <w:szCs w:val="30"/>
        </w:rPr>
        <w:t>величен</w:t>
      </w:r>
      <w:r w:rsidRPr="00BB576C">
        <w:rPr>
          <w:sz w:val="30"/>
          <w:szCs w:val="30"/>
        </w:rPr>
        <w:t>ие</w:t>
      </w:r>
      <w:r w:rsidRPr="00BB576C">
        <w:rPr>
          <w:color w:val="FF0000"/>
          <w:sz w:val="30"/>
          <w:szCs w:val="30"/>
        </w:rPr>
        <w:t xml:space="preserve"> </w:t>
      </w:r>
      <w:proofErr w:type="spellStart"/>
      <w:r w:rsidRPr="00BB576C">
        <w:rPr>
          <w:sz w:val="30"/>
          <w:szCs w:val="30"/>
        </w:rPr>
        <w:t>выявляемости</w:t>
      </w:r>
      <w:proofErr w:type="spellEnd"/>
      <w:r w:rsidRPr="00BB576C">
        <w:rPr>
          <w:sz w:val="30"/>
          <w:szCs w:val="30"/>
        </w:rPr>
        <w:t xml:space="preserve"> общего количества нарушений ПДД по сравнению с аналогичным периодом 202</w:t>
      </w:r>
      <w:r w:rsidR="00D6550D" w:rsidRPr="00BB576C">
        <w:rPr>
          <w:sz w:val="30"/>
          <w:szCs w:val="30"/>
        </w:rPr>
        <w:t>2</w:t>
      </w:r>
      <w:r w:rsidRPr="00BB576C">
        <w:rPr>
          <w:sz w:val="30"/>
          <w:szCs w:val="30"/>
        </w:rPr>
        <w:t xml:space="preserve"> года с 4979 </w:t>
      </w:r>
      <w:r w:rsidR="00D6550D" w:rsidRPr="00BB576C">
        <w:rPr>
          <w:sz w:val="30"/>
          <w:szCs w:val="30"/>
        </w:rPr>
        <w:t>до 5967 (+988</w:t>
      </w:r>
      <w:r w:rsidRPr="00BB576C">
        <w:rPr>
          <w:sz w:val="30"/>
          <w:szCs w:val="30"/>
        </w:rPr>
        <w:t xml:space="preserve">).  </w:t>
      </w:r>
    </w:p>
    <w:p w:rsidR="009F050D" w:rsidRPr="00BB576C" w:rsidRDefault="0055129B" w:rsidP="002438A8">
      <w:pPr>
        <w:ind w:firstLine="709"/>
        <w:jc w:val="both"/>
        <w:rPr>
          <w:sz w:val="30"/>
          <w:szCs w:val="30"/>
        </w:rPr>
      </w:pPr>
      <w:r w:rsidRPr="00BB576C">
        <w:rPr>
          <w:b/>
          <w:sz w:val="30"/>
          <w:szCs w:val="30"/>
        </w:rPr>
        <w:t>У</w:t>
      </w:r>
      <w:r w:rsidR="00F15A06" w:rsidRPr="00BB576C">
        <w:rPr>
          <w:b/>
          <w:sz w:val="30"/>
          <w:szCs w:val="30"/>
        </w:rPr>
        <w:t xml:space="preserve">величилось </w:t>
      </w:r>
      <w:r w:rsidRPr="00BB576C">
        <w:rPr>
          <w:b/>
          <w:sz w:val="30"/>
          <w:szCs w:val="30"/>
        </w:rPr>
        <w:t>количество выявленных нарушений ПДД</w:t>
      </w:r>
      <w:r w:rsidR="009F050D" w:rsidRPr="00BB576C">
        <w:rPr>
          <w:sz w:val="30"/>
          <w:szCs w:val="30"/>
        </w:rPr>
        <w:t>:</w:t>
      </w:r>
    </w:p>
    <w:p w:rsidR="0055129B" w:rsidRPr="00BB576C" w:rsidRDefault="0055129B" w:rsidP="002438A8">
      <w:pPr>
        <w:ind w:firstLine="709"/>
        <w:jc w:val="both"/>
        <w:rPr>
          <w:sz w:val="30"/>
          <w:szCs w:val="30"/>
        </w:rPr>
      </w:pPr>
      <w:r w:rsidRPr="00BB576C">
        <w:rPr>
          <w:sz w:val="30"/>
          <w:szCs w:val="30"/>
        </w:rPr>
        <w:t xml:space="preserve">пешеходами с </w:t>
      </w:r>
      <w:r w:rsidR="00F15A06" w:rsidRPr="00BB576C">
        <w:rPr>
          <w:sz w:val="30"/>
          <w:szCs w:val="30"/>
        </w:rPr>
        <w:t>433</w:t>
      </w:r>
      <w:r w:rsidRPr="00BB576C">
        <w:rPr>
          <w:sz w:val="30"/>
          <w:szCs w:val="30"/>
        </w:rPr>
        <w:t xml:space="preserve"> до 4</w:t>
      </w:r>
      <w:r w:rsidR="007E630F" w:rsidRPr="00BB576C">
        <w:rPr>
          <w:sz w:val="30"/>
          <w:szCs w:val="30"/>
        </w:rPr>
        <w:t>72 (+39</w:t>
      </w:r>
      <w:r w:rsidR="009F050D" w:rsidRPr="00BB576C">
        <w:rPr>
          <w:sz w:val="30"/>
          <w:szCs w:val="30"/>
        </w:rPr>
        <w:t>);</w:t>
      </w:r>
    </w:p>
    <w:p w:rsidR="0055129B" w:rsidRPr="00BB576C" w:rsidRDefault="0055129B" w:rsidP="002438A8">
      <w:pPr>
        <w:ind w:firstLine="709"/>
        <w:jc w:val="both"/>
        <w:rPr>
          <w:sz w:val="30"/>
          <w:szCs w:val="30"/>
        </w:rPr>
      </w:pPr>
      <w:r w:rsidRPr="00BB576C">
        <w:rPr>
          <w:sz w:val="30"/>
          <w:szCs w:val="30"/>
        </w:rPr>
        <w:t xml:space="preserve">велосипедистами с </w:t>
      </w:r>
      <w:r w:rsidR="00D84033" w:rsidRPr="00BB576C">
        <w:rPr>
          <w:sz w:val="30"/>
          <w:szCs w:val="30"/>
        </w:rPr>
        <w:t>272</w:t>
      </w:r>
      <w:r w:rsidRPr="00BB576C">
        <w:rPr>
          <w:sz w:val="30"/>
          <w:szCs w:val="30"/>
        </w:rPr>
        <w:t xml:space="preserve"> до 2</w:t>
      </w:r>
      <w:r w:rsidR="00D84033" w:rsidRPr="00BB576C">
        <w:rPr>
          <w:sz w:val="30"/>
          <w:szCs w:val="30"/>
        </w:rPr>
        <w:t>97</w:t>
      </w:r>
      <w:r w:rsidRPr="00BB576C">
        <w:rPr>
          <w:sz w:val="30"/>
          <w:szCs w:val="30"/>
        </w:rPr>
        <w:t xml:space="preserve"> (</w:t>
      </w:r>
      <w:r w:rsidR="00D84033" w:rsidRPr="00BB576C">
        <w:rPr>
          <w:sz w:val="30"/>
          <w:szCs w:val="30"/>
        </w:rPr>
        <w:t>+25</w:t>
      </w:r>
      <w:r w:rsidR="009F050D" w:rsidRPr="00BB576C">
        <w:rPr>
          <w:sz w:val="30"/>
          <w:szCs w:val="30"/>
        </w:rPr>
        <w:t>);</w:t>
      </w:r>
    </w:p>
    <w:p w:rsidR="0055129B" w:rsidRDefault="0055129B" w:rsidP="002438A8">
      <w:pPr>
        <w:ind w:firstLine="709"/>
        <w:jc w:val="both"/>
        <w:rPr>
          <w:sz w:val="30"/>
          <w:szCs w:val="30"/>
        </w:rPr>
      </w:pPr>
      <w:r w:rsidRPr="00BB576C">
        <w:rPr>
          <w:sz w:val="30"/>
          <w:szCs w:val="30"/>
        </w:rPr>
        <w:t xml:space="preserve">водителями в части </w:t>
      </w:r>
      <w:proofErr w:type="spellStart"/>
      <w:r w:rsidRPr="00BB576C">
        <w:rPr>
          <w:sz w:val="30"/>
          <w:szCs w:val="30"/>
        </w:rPr>
        <w:t>непредоставления</w:t>
      </w:r>
      <w:proofErr w:type="spellEnd"/>
      <w:r w:rsidRPr="00BB576C">
        <w:rPr>
          <w:sz w:val="30"/>
          <w:szCs w:val="30"/>
        </w:rPr>
        <w:t xml:space="preserve"> преимущества пешеходам </w:t>
      </w:r>
      <w:r w:rsidR="00537698">
        <w:rPr>
          <w:sz w:val="30"/>
          <w:szCs w:val="30"/>
        </w:rPr>
        <w:t xml:space="preserve">                    </w:t>
      </w:r>
      <w:r w:rsidRPr="00BB576C">
        <w:rPr>
          <w:sz w:val="30"/>
          <w:szCs w:val="30"/>
        </w:rPr>
        <w:t>(</w:t>
      </w:r>
      <w:r w:rsidR="005E555C" w:rsidRPr="00BB576C">
        <w:rPr>
          <w:sz w:val="30"/>
          <w:szCs w:val="30"/>
        </w:rPr>
        <w:t xml:space="preserve">ч. 7 </w:t>
      </w:r>
      <w:r w:rsidRPr="00BB576C">
        <w:rPr>
          <w:sz w:val="30"/>
          <w:szCs w:val="30"/>
        </w:rPr>
        <w:t>ст.</w:t>
      </w:r>
      <w:r w:rsidR="005E555C" w:rsidRPr="00BB576C">
        <w:rPr>
          <w:sz w:val="30"/>
          <w:szCs w:val="30"/>
        </w:rPr>
        <w:t xml:space="preserve"> </w:t>
      </w:r>
      <w:r w:rsidRPr="00BB576C">
        <w:rPr>
          <w:sz w:val="30"/>
          <w:szCs w:val="30"/>
        </w:rPr>
        <w:t>18.13 КоАП) со 1</w:t>
      </w:r>
      <w:r w:rsidR="005E555C" w:rsidRPr="00BB576C">
        <w:rPr>
          <w:sz w:val="30"/>
          <w:szCs w:val="30"/>
        </w:rPr>
        <w:t>43</w:t>
      </w:r>
      <w:r w:rsidRPr="00BB576C">
        <w:rPr>
          <w:sz w:val="30"/>
          <w:szCs w:val="30"/>
        </w:rPr>
        <w:t xml:space="preserve"> до </w:t>
      </w:r>
      <w:r w:rsidR="005E555C" w:rsidRPr="00BB576C">
        <w:rPr>
          <w:sz w:val="30"/>
          <w:szCs w:val="30"/>
        </w:rPr>
        <w:t>202</w:t>
      </w:r>
      <w:r w:rsidRPr="00BB576C">
        <w:rPr>
          <w:sz w:val="30"/>
          <w:szCs w:val="30"/>
        </w:rPr>
        <w:t xml:space="preserve"> (</w:t>
      </w:r>
      <w:r w:rsidR="005E555C" w:rsidRPr="00BB576C">
        <w:rPr>
          <w:sz w:val="30"/>
          <w:szCs w:val="30"/>
        </w:rPr>
        <w:t>+59</w:t>
      </w:r>
      <w:r w:rsidR="00BB576C" w:rsidRPr="00BB576C">
        <w:rPr>
          <w:sz w:val="30"/>
          <w:szCs w:val="30"/>
        </w:rPr>
        <w:t>);</w:t>
      </w:r>
    </w:p>
    <w:p w:rsidR="00032D1A" w:rsidRDefault="00032D1A" w:rsidP="006D7EAD">
      <w:pPr>
        <w:ind w:firstLine="709"/>
        <w:jc w:val="both"/>
        <w:rPr>
          <w:sz w:val="30"/>
          <w:szCs w:val="30"/>
        </w:rPr>
      </w:pPr>
      <w:r w:rsidRPr="00032D1A">
        <w:rPr>
          <w:sz w:val="30"/>
          <w:szCs w:val="30"/>
        </w:rPr>
        <w:t>нарушений правил обгона (ч. 9 ст. 18.13 КоАП) с 44 до 53 (+9</w:t>
      </w:r>
      <w:r>
        <w:rPr>
          <w:sz w:val="30"/>
          <w:szCs w:val="30"/>
        </w:rPr>
        <w:t>);</w:t>
      </w:r>
    </w:p>
    <w:p w:rsidR="00911253" w:rsidRDefault="00911253" w:rsidP="006D7EAD">
      <w:pPr>
        <w:ind w:firstLine="709"/>
        <w:jc w:val="both"/>
        <w:rPr>
          <w:sz w:val="30"/>
          <w:szCs w:val="30"/>
        </w:rPr>
      </w:pPr>
      <w:r w:rsidRPr="00911253">
        <w:rPr>
          <w:sz w:val="30"/>
          <w:szCs w:val="30"/>
        </w:rPr>
        <w:t>нарушений правил перевозки детей (</w:t>
      </w:r>
      <w:r>
        <w:rPr>
          <w:sz w:val="30"/>
          <w:szCs w:val="30"/>
        </w:rPr>
        <w:t xml:space="preserve">ч. 6 </w:t>
      </w:r>
      <w:r w:rsidRPr="00911253">
        <w:rPr>
          <w:sz w:val="30"/>
          <w:szCs w:val="30"/>
        </w:rPr>
        <w:t>ст.</w:t>
      </w:r>
      <w:r>
        <w:rPr>
          <w:sz w:val="30"/>
          <w:szCs w:val="30"/>
        </w:rPr>
        <w:t xml:space="preserve"> </w:t>
      </w:r>
      <w:r w:rsidRPr="00911253">
        <w:rPr>
          <w:sz w:val="30"/>
          <w:szCs w:val="30"/>
        </w:rPr>
        <w:t>18.13 КоАП</w:t>
      </w:r>
      <w:r>
        <w:rPr>
          <w:sz w:val="30"/>
          <w:szCs w:val="30"/>
        </w:rPr>
        <w:t xml:space="preserve">) </w:t>
      </w:r>
      <w:r w:rsidRPr="00911253">
        <w:rPr>
          <w:sz w:val="30"/>
          <w:szCs w:val="30"/>
        </w:rPr>
        <w:t>со 1</w:t>
      </w:r>
      <w:r>
        <w:rPr>
          <w:sz w:val="30"/>
          <w:szCs w:val="30"/>
        </w:rPr>
        <w:t>27</w:t>
      </w:r>
      <w:r w:rsidRPr="00911253">
        <w:rPr>
          <w:sz w:val="30"/>
          <w:szCs w:val="30"/>
        </w:rPr>
        <w:t xml:space="preserve"> до </w:t>
      </w:r>
      <w:r>
        <w:rPr>
          <w:sz w:val="30"/>
          <w:szCs w:val="30"/>
        </w:rPr>
        <w:t>184</w:t>
      </w:r>
      <w:r w:rsidRPr="00911253">
        <w:rPr>
          <w:sz w:val="30"/>
          <w:szCs w:val="30"/>
        </w:rPr>
        <w:t xml:space="preserve"> (</w:t>
      </w:r>
      <w:r>
        <w:rPr>
          <w:sz w:val="30"/>
          <w:szCs w:val="30"/>
        </w:rPr>
        <w:t>+57</w:t>
      </w:r>
      <w:r w:rsidR="006D7EAD">
        <w:rPr>
          <w:sz w:val="30"/>
          <w:szCs w:val="30"/>
        </w:rPr>
        <w:t>);</w:t>
      </w:r>
    </w:p>
    <w:p w:rsidR="006D7EAD" w:rsidRPr="006D7EAD" w:rsidRDefault="006D7EAD" w:rsidP="006D7EAD">
      <w:pPr>
        <w:ind w:firstLine="709"/>
        <w:jc w:val="both"/>
        <w:rPr>
          <w:sz w:val="30"/>
          <w:szCs w:val="30"/>
        </w:rPr>
      </w:pPr>
      <w:r w:rsidRPr="006D7EAD">
        <w:rPr>
          <w:sz w:val="30"/>
          <w:szCs w:val="30"/>
        </w:rPr>
        <w:t>нарушений использования ремней безопасности (ч. 3 ст. 18.11 КоАП) с 641 до 868 (+227</w:t>
      </w:r>
      <w:r w:rsidR="00437DAA">
        <w:rPr>
          <w:sz w:val="30"/>
          <w:szCs w:val="30"/>
        </w:rPr>
        <w:t>);</w:t>
      </w:r>
    </w:p>
    <w:p w:rsidR="00032D1A" w:rsidRPr="00BB576C" w:rsidRDefault="00437DAA" w:rsidP="002438A8">
      <w:pPr>
        <w:ind w:firstLine="709"/>
        <w:jc w:val="both"/>
        <w:rPr>
          <w:sz w:val="30"/>
          <w:szCs w:val="30"/>
        </w:rPr>
      </w:pPr>
      <w:r w:rsidRPr="00437DAA">
        <w:rPr>
          <w:sz w:val="30"/>
          <w:szCs w:val="30"/>
        </w:rPr>
        <w:t>нарушений водителями мототранспорта со 178 до 248 (+70).</w:t>
      </w:r>
    </w:p>
    <w:p w:rsidR="00BB576C" w:rsidRPr="00BB576C" w:rsidRDefault="009F050D" w:rsidP="002438A8">
      <w:pPr>
        <w:ind w:firstLine="709"/>
        <w:jc w:val="both"/>
        <w:rPr>
          <w:sz w:val="30"/>
          <w:szCs w:val="30"/>
        </w:rPr>
      </w:pPr>
      <w:r w:rsidRPr="00BB576C">
        <w:rPr>
          <w:b/>
          <w:sz w:val="30"/>
          <w:szCs w:val="30"/>
        </w:rPr>
        <w:t>Уменьшились р</w:t>
      </w:r>
      <w:r w:rsidR="0055129B" w:rsidRPr="00BB576C">
        <w:rPr>
          <w:b/>
          <w:sz w:val="30"/>
          <w:szCs w:val="30"/>
        </w:rPr>
        <w:t>езультаты работы по выявлению</w:t>
      </w:r>
      <w:r w:rsidR="00BB576C" w:rsidRPr="00BB576C">
        <w:rPr>
          <w:sz w:val="30"/>
          <w:szCs w:val="30"/>
        </w:rPr>
        <w:t>:</w:t>
      </w:r>
    </w:p>
    <w:p w:rsidR="0055129B" w:rsidRPr="00AC6280" w:rsidRDefault="0055129B" w:rsidP="002438A8">
      <w:pPr>
        <w:ind w:firstLine="709"/>
        <w:jc w:val="both"/>
        <w:rPr>
          <w:sz w:val="30"/>
          <w:szCs w:val="30"/>
        </w:rPr>
      </w:pPr>
      <w:r w:rsidRPr="00AC6280">
        <w:rPr>
          <w:sz w:val="30"/>
          <w:szCs w:val="30"/>
        </w:rPr>
        <w:t>нетрезвых водителей (ст.</w:t>
      </w:r>
      <w:r w:rsidR="005E555C" w:rsidRPr="00AC6280">
        <w:rPr>
          <w:sz w:val="30"/>
          <w:szCs w:val="30"/>
        </w:rPr>
        <w:t xml:space="preserve"> 18.15 КоАП</w:t>
      </w:r>
      <w:r w:rsidRPr="00AC6280">
        <w:rPr>
          <w:sz w:val="30"/>
          <w:szCs w:val="30"/>
        </w:rPr>
        <w:t>) с 5</w:t>
      </w:r>
      <w:r w:rsidR="00AC6280" w:rsidRPr="00AC6280">
        <w:rPr>
          <w:sz w:val="30"/>
          <w:szCs w:val="30"/>
        </w:rPr>
        <w:t>1</w:t>
      </w:r>
      <w:r w:rsidRPr="00AC6280">
        <w:rPr>
          <w:sz w:val="30"/>
          <w:szCs w:val="30"/>
        </w:rPr>
        <w:t xml:space="preserve"> до </w:t>
      </w:r>
      <w:r w:rsidR="00AC6280" w:rsidRPr="00AC6280">
        <w:rPr>
          <w:sz w:val="30"/>
          <w:szCs w:val="30"/>
        </w:rPr>
        <w:t>36</w:t>
      </w:r>
      <w:r w:rsidRPr="00AC6280">
        <w:rPr>
          <w:sz w:val="30"/>
          <w:szCs w:val="30"/>
        </w:rPr>
        <w:t xml:space="preserve"> (-</w:t>
      </w:r>
      <w:r w:rsidR="00AC6280" w:rsidRPr="00AC6280">
        <w:rPr>
          <w:sz w:val="30"/>
          <w:szCs w:val="30"/>
        </w:rPr>
        <w:t>15</w:t>
      </w:r>
      <w:r w:rsidRPr="00AC6280">
        <w:rPr>
          <w:sz w:val="30"/>
          <w:szCs w:val="30"/>
        </w:rPr>
        <w:t xml:space="preserve">); </w:t>
      </w:r>
    </w:p>
    <w:p w:rsidR="0055129B" w:rsidRPr="00D55D4F" w:rsidRDefault="0055129B" w:rsidP="00392425">
      <w:pPr>
        <w:ind w:firstLine="709"/>
        <w:jc w:val="both"/>
        <w:rPr>
          <w:sz w:val="30"/>
          <w:szCs w:val="30"/>
        </w:rPr>
      </w:pPr>
      <w:r w:rsidRPr="00D55D4F">
        <w:rPr>
          <w:sz w:val="30"/>
          <w:szCs w:val="30"/>
        </w:rPr>
        <w:t>нарушений по ст.</w:t>
      </w:r>
      <w:r w:rsidR="00D7723D" w:rsidRPr="00D55D4F">
        <w:rPr>
          <w:sz w:val="30"/>
          <w:szCs w:val="30"/>
        </w:rPr>
        <w:t xml:space="preserve"> </w:t>
      </w:r>
      <w:r w:rsidRPr="00D55D4F">
        <w:rPr>
          <w:sz w:val="30"/>
          <w:szCs w:val="30"/>
        </w:rPr>
        <w:t>18.14 КоАП (управление транспортным средством лицом, не имеющим права управления) со 1</w:t>
      </w:r>
      <w:r w:rsidR="00D7723D" w:rsidRPr="00D55D4F">
        <w:rPr>
          <w:sz w:val="30"/>
          <w:szCs w:val="30"/>
        </w:rPr>
        <w:t>61</w:t>
      </w:r>
      <w:r w:rsidRPr="00D55D4F">
        <w:rPr>
          <w:sz w:val="30"/>
          <w:szCs w:val="30"/>
        </w:rPr>
        <w:t xml:space="preserve"> до 1</w:t>
      </w:r>
      <w:r w:rsidR="00D7723D" w:rsidRPr="00D55D4F">
        <w:rPr>
          <w:sz w:val="30"/>
          <w:szCs w:val="30"/>
        </w:rPr>
        <w:t>36</w:t>
      </w:r>
      <w:r w:rsidRPr="00D55D4F">
        <w:rPr>
          <w:sz w:val="30"/>
          <w:szCs w:val="30"/>
        </w:rPr>
        <w:t xml:space="preserve"> (-</w:t>
      </w:r>
      <w:r w:rsidR="00D7723D" w:rsidRPr="00D55D4F">
        <w:rPr>
          <w:sz w:val="30"/>
          <w:szCs w:val="30"/>
        </w:rPr>
        <w:t>25</w:t>
      </w:r>
      <w:r w:rsidR="00190D72">
        <w:rPr>
          <w:sz w:val="30"/>
          <w:szCs w:val="30"/>
        </w:rPr>
        <w:t>);</w:t>
      </w:r>
    </w:p>
    <w:p w:rsidR="0055129B" w:rsidRPr="00190D72" w:rsidRDefault="0055129B" w:rsidP="00190D72">
      <w:pPr>
        <w:ind w:firstLine="709"/>
        <w:jc w:val="both"/>
        <w:rPr>
          <w:sz w:val="30"/>
          <w:szCs w:val="30"/>
        </w:rPr>
      </w:pPr>
      <w:r w:rsidRPr="00190D72">
        <w:rPr>
          <w:sz w:val="30"/>
          <w:szCs w:val="30"/>
        </w:rPr>
        <w:t>нарушений скоростных режимов (ст.</w:t>
      </w:r>
      <w:r w:rsidR="00190D72" w:rsidRPr="00190D72">
        <w:rPr>
          <w:sz w:val="30"/>
          <w:szCs w:val="30"/>
        </w:rPr>
        <w:t xml:space="preserve"> </w:t>
      </w:r>
      <w:r w:rsidRPr="00190D72">
        <w:rPr>
          <w:sz w:val="30"/>
          <w:szCs w:val="30"/>
        </w:rPr>
        <w:t xml:space="preserve">18.12 КоАП) с </w:t>
      </w:r>
      <w:r w:rsidR="00190D72" w:rsidRPr="00190D72">
        <w:rPr>
          <w:sz w:val="30"/>
          <w:szCs w:val="30"/>
        </w:rPr>
        <w:t>878</w:t>
      </w:r>
      <w:r w:rsidRPr="00190D72">
        <w:rPr>
          <w:sz w:val="30"/>
          <w:szCs w:val="30"/>
        </w:rPr>
        <w:t xml:space="preserve"> до </w:t>
      </w:r>
      <w:r w:rsidR="00190D72" w:rsidRPr="00190D72">
        <w:rPr>
          <w:sz w:val="30"/>
          <w:szCs w:val="30"/>
        </w:rPr>
        <w:t>698</w:t>
      </w:r>
      <w:r w:rsidRPr="00190D72">
        <w:rPr>
          <w:sz w:val="30"/>
          <w:szCs w:val="30"/>
        </w:rPr>
        <w:t xml:space="preserve"> </w:t>
      </w:r>
      <w:r w:rsidR="00190D72" w:rsidRPr="00190D72">
        <w:rPr>
          <w:sz w:val="30"/>
          <w:szCs w:val="30"/>
        </w:rPr>
        <w:t xml:space="preserve">                  </w:t>
      </w:r>
      <w:r w:rsidRPr="00190D72">
        <w:rPr>
          <w:sz w:val="30"/>
          <w:szCs w:val="30"/>
        </w:rPr>
        <w:t>(-</w:t>
      </w:r>
      <w:r w:rsidR="00190D72" w:rsidRPr="00190D72">
        <w:rPr>
          <w:sz w:val="30"/>
          <w:szCs w:val="30"/>
        </w:rPr>
        <w:t>180</w:t>
      </w:r>
      <w:r w:rsidRPr="00190D72">
        <w:rPr>
          <w:sz w:val="30"/>
          <w:szCs w:val="30"/>
        </w:rPr>
        <w:t>).</w:t>
      </w:r>
    </w:p>
    <w:p w:rsidR="0055129B" w:rsidRPr="00E40029" w:rsidRDefault="00505455" w:rsidP="0055129B">
      <w:pPr>
        <w:ind w:firstLine="709"/>
        <w:jc w:val="both"/>
        <w:rPr>
          <w:sz w:val="30"/>
          <w:szCs w:val="30"/>
        </w:rPr>
      </w:pPr>
      <w:r w:rsidRPr="00E40029">
        <w:rPr>
          <w:sz w:val="30"/>
          <w:szCs w:val="30"/>
        </w:rPr>
        <w:lastRenderedPageBreak/>
        <w:t xml:space="preserve">За 2023 </w:t>
      </w:r>
      <w:r w:rsidR="0055129B" w:rsidRPr="00CD43D7">
        <w:rPr>
          <w:sz w:val="30"/>
          <w:szCs w:val="30"/>
        </w:rPr>
        <w:t>год</w:t>
      </w:r>
      <w:r w:rsidRPr="00CD43D7">
        <w:rPr>
          <w:sz w:val="30"/>
          <w:szCs w:val="30"/>
        </w:rPr>
        <w:t xml:space="preserve"> </w:t>
      </w:r>
      <w:r w:rsidRPr="00CD43D7">
        <w:rPr>
          <w:bCs/>
          <w:sz w:val="30"/>
          <w:szCs w:val="30"/>
        </w:rPr>
        <w:t>ДТП</w:t>
      </w:r>
      <w:r w:rsidR="0055129B" w:rsidRPr="00CD43D7">
        <w:rPr>
          <w:bCs/>
          <w:sz w:val="30"/>
          <w:szCs w:val="30"/>
        </w:rPr>
        <w:t xml:space="preserve"> с участ</w:t>
      </w:r>
      <w:r w:rsidRPr="00CD43D7">
        <w:rPr>
          <w:bCs/>
          <w:sz w:val="30"/>
          <w:szCs w:val="30"/>
        </w:rPr>
        <w:t>ием техники сельскохозяйственных</w:t>
      </w:r>
      <w:r w:rsidR="0055129B" w:rsidRPr="00CD43D7">
        <w:rPr>
          <w:bCs/>
          <w:sz w:val="30"/>
          <w:szCs w:val="30"/>
        </w:rPr>
        <w:t xml:space="preserve"> организаци</w:t>
      </w:r>
      <w:r w:rsidRPr="00CD43D7">
        <w:rPr>
          <w:bCs/>
          <w:sz w:val="30"/>
          <w:szCs w:val="30"/>
        </w:rPr>
        <w:t>й</w:t>
      </w:r>
      <w:r w:rsidRPr="00E40029">
        <w:rPr>
          <w:b/>
          <w:bCs/>
          <w:sz w:val="30"/>
          <w:szCs w:val="30"/>
        </w:rPr>
        <w:t xml:space="preserve"> </w:t>
      </w:r>
      <w:r w:rsidRPr="00E40029">
        <w:rPr>
          <w:sz w:val="30"/>
          <w:szCs w:val="30"/>
        </w:rPr>
        <w:t>не зарегистрировано</w:t>
      </w:r>
      <w:r w:rsidR="0055129B" w:rsidRPr="00E40029">
        <w:rPr>
          <w:b/>
          <w:bCs/>
          <w:sz w:val="30"/>
          <w:szCs w:val="30"/>
        </w:rPr>
        <w:t xml:space="preserve"> </w:t>
      </w:r>
      <w:r w:rsidRPr="00E40029">
        <w:rPr>
          <w:bCs/>
          <w:sz w:val="30"/>
          <w:szCs w:val="30"/>
        </w:rPr>
        <w:t>(АППГ – 1)</w:t>
      </w:r>
      <w:r w:rsidR="0055129B" w:rsidRPr="00E40029">
        <w:rPr>
          <w:sz w:val="30"/>
          <w:szCs w:val="30"/>
        </w:rPr>
        <w:t xml:space="preserve">. </w:t>
      </w:r>
    </w:p>
    <w:p w:rsidR="0055129B" w:rsidRPr="00D83C57" w:rsidRDefault="0055129B" w:rsidP="0055129B">
      <w:pPr>
        <w:ind w:firstLine="709"/>
        <w:jc w:val="both"/>
        <w:rPr>
          <w:sz w:val="30"/>
          <w:szCs w:val="30"/>
        </w:rPr>
      </w:pPr>
      <w:r w:rsidRPr="00D83C57">
        <w:rPr>
          <w:sz w:val="30"/>
          <w:szCs w:val="30"/>
        </w:rPr>
        <w:t xml:space="preserve">В целях профилактики ДТП с участием </w:t>
      </w:r>
      <w:proofErr w:type="spellStart"/>
      <w:r w:rsidRPr="00D83C57">
        <w:rPr>
          <w:sz w:val="30"/>
          <w:szCs w:val="30"/>
        </w:rPr>
        <w:t>гостранспорта</w:t>
      </w:r>
      <w:proofErr w:type="spellEnd"/>
      <w:r w:rsidRPr="00D83C57">
        <w:rPr>
          <w:sz w:val="30"/>
          <w:szCs w:val="30"/>
        </w:rPr>
        <w:t xml:space="preserve"> на постоянной основе организована работа на предприятиях, расположенных на территории </w:t>
      </w:r>
      <w:proofErr w:type="spellStart"/>
      <w:r w:rsidRPr="00D83C57">
        <w:rPr>
          <w:sz w:val="30"/>
          <w:szCs w:val="30"/>
        </w:rPr>
        <w:t>Докшицкого</w:t>
      </w:r>
      <w:proofErr w:type="spellEnd"/>
      <w:r w:rsidRPr="00D83C57">
        <w:rPr>
          <w:sz w:val="30"/>
          <w:szCs w:val="30"/>
        </w:rPr>
        <w:t xml:space="preserve"> района.</w:t>
      </w:r>
    </w:p>
    <w:p w:rsidR="0055129B" w:rsidRDefault="0055129B" w:rsidP="00B1304C">
      <w:pPr>
        <w:ind w:firstLine="709"/>
        <w:jc w:val="both"/>
        <w:rPr>
          <w:sz w:val="30"/>
          <w:szCs w:val="30"/>
        </w:rPr>
      </w:pPr>
      <w:proofErr w:type="gramStart"/>
      <w:r w:rsidRPr="00D83C57">
        <w:rPr>
          <w:sz w:val="30"/>
          <w:szCs w:val="30"/>
        </w:rPr>
        <w:t>Проведено 5</w:t>
      </w:r>
      <w:r w:rsidR="00D83C57" w:rsidRPr="00D83C57">
        <w:rPr>
          <w:sz w:val="30"/>
          <w:szCs w:val="30"/>
        </w:rPr>
        <w:t>6</w:t>
      </w:r>
      <w:r w:rsidRPr="00D83C57">
        <w:rPr>
          <w:sz w:val="30"/>
          <w:szCs w:val="30"/>
        </w:rPr>
        <w:t xml:space="preserve"> выпуск</w:t>
      </w:r>
      <w:r w:rsidR="00D83C57" w:rsidRPr="00D83C57">
        <w:rPr>
          <w:sz w:val="30"/>
          <w:szCs w:val="30"/>
        </w:rPr>
        <w:t>ов</w:t>
      </w:r>
      <w:r w:rsidRPr="00D83C57">
        <w:rPr>
          <w:sz w:val="30"/>
          <w:szCs w:val="30"/>
        </w:rPr>
        <w:t xml:space="preserve"> на линию транспортных средств юридических лиц</w:t>
      </w:r>
      <w:r w:rsidR="00D83C57" w:rsidRPr="00D83C57">
        <w:rPr>
          <w:sz w:val="30"/>
          <w:szCs w:val="30"/>
        </w:rPr>
        <w:t xml:space="preserve"> (АППГ – 52)</w:t>
      </w:r>
      <w:r w:rsidRPr="00D83C57">
        <w:rPr>
          <w:sz w:val="30"/>
          <w:szCs w:val="30"/>
        </w:rPr>
        <w:t>,</w:t>
      </w:r>
      <w:r w:rsidRPr="00B1304C">
        <w:rPr>
          <w:color w:val="FF0000"/>
          <w:sz w:val="30"/>
          <w:szCs w:val="30"/>
        </w:rPr>
        <w:t xml:space="preserve"> </w:t>
      </w:r>
      <w:r w:rsidRPr="00C22F22">
        <w:rPr>
          <w:sz w:val="30"/>
          <w:szCs w:val="30"/>
        </w:rPr>
        <w:t>за выпуск в эксплуатацию неисправного транспорта к административной ответственности по ст.</w:t>
      </w:r>
      <w:r w:rsidR="00D83C57" w:rsidRPr="00C22F22">
        <w:rPr>
          <w:sz w:val="30"/>
          <w:szCs w:val="30"/>
        </w:rPr>
        <w:t xml:space="preserve"> </w:t>
      </w:r>
      <w:r w:rsidRPr="00C22F22">
        <w:rPr>
          <w:sz w:val="30"/>
          <w:szCs w:val="30"/>
        </w:rPr>
        <w:t xml:space="preserve">18.21 КоАП Республики Беларусь привлечено </w:t>
      </w:r>
      <w:r w:rsidR="00D83C57" w:rsidRPr="00C22F22">
        <w:rPr>
          <w:sz w:val="30"/>
          <w:szCs w:val="30"/>
        </w:rPr>
        <w:t>33</w:t>
      </w:r>
      <w:r w:rsidRPr="00C22F22">
        <w:rPr>
          <w:sz w:val="30"/>
          <w:szCs w:val="30"/>
        </w:rPr>
        <w:t xml:space="preserve"> должностных лиц</w:t>
      </w:r>
      <w:r w:rsidR="00D83C57" w:rsidRPr="00C22F22">
        <w:rPr>
          <w:sz w:val="30"/>
          <w:szCs w:val="30"/>
        </w:rPr>
        <w:t>а (АППГ – 19)</w:t>
      </w:r>
      <w:r w:rsidRPr="00C22F22">
        <w:rPr>
          <w:sz w:val="30"/>
          <w:szCs w:val="30"/>
        </w:rPr>
        <w:t>,</w:t>
      </w:r>
      <w:r w:rsidRPr="00B1304C">
        <w:rPr>
          <w:color w:val="FF0000"/>
          <w:sz w:val="30"/>
          <w:szCs w:val="30"/>
        </w:rPr>
        <w:t xml:space="preserve"> </w:t>
      </w:r>
      <w:r w:rsidRPr="00C22F22">
        <w:rPr>
          <w:sz w:val="30"/>
          <w:szCs w:val="30"/>
        </w:rPr>
        <w:t xml:space="preserve">за допуск к работе водителей, лишенных права управления, либо не прошедших </w:t>
      </w:r>
      <w:proofErr w:type="spellStart"/>
      <w:r w:rsidRPr="00C22F22">
        <w:rPr>
          <w:sz w:val="30"/>
          <w:szCs w:val="30"/>
        </w:rPr>
        <w:t>предрейсовый</w:t>
      </w:r>
      <w:proofErr w:type="spellEnd"/>
      <w:r w:rsidRPr="00C22F22">
        <w:rPr>
          <w:sz w:val="30"/>
          <w:szCs w:val="30"/>
        </w:rPr>
        <w:t xml:space="preserve"> контроль по ст. 18.22 КоАП Республики Беларусь к ответственности привлечено </w:t>
      </w:r>
      <w:r w:rsidR="00C22F22" w:rsidRPr="00C22F22">
        <w:rPr>
          <w:sz w:val="30"/>
          <w:szCs w:val="30"/>
        </w:rPr>
        <w:t>11</w:t>
      </w:r>
      <w:r w:rsidRPr="00C22F22">
        <w:rPr>
          <w:sz w:val="30"/>
          <w:szCs w:val="30"/>
        </w:rPr>
        <w:t xml:space="preserve"> должностных лиц</w:t>
      </w:r>
      <w:r w:rsidR="00C22F22" w:rsidRPr="00C22F22">
        <w:rPr>
          <w:sz w:val="30"/>
          <w:szCs w:val="30"/>
        </w:rPr>
        <w:t xml:space="preserve"> (АППГ – 6)</w:t>
      </w:r>
      <w:r w:rsidRPr="00C22F22">
        <w:rPr>
          <w:sz w:val="30"/>
          <w:szCs w:val="30"/>
        </w:rPr>
        <w:t>.</w:t>
      </w:r>
      <w:proofErr w:type="gramEnd"/>
      <w:r w:rsidRPr="00B1304C">
        <w:rPr>
          <w:color w:val="FF0000"/>
          <w:sz w:val="30"/>
          <w:szCs w:val="30"/>
        </w:rPr>
        <w:t xml:space="preserve"> </w:t>
      </w:r>
      <w:r w:rsidRPr="00BD6011">
        <w:rPr>
          <w:sz w:val="30"/>
          <w:szCs w:val="30"/>
        </w:rPr>
        <w:t xml:space="preserve">За невыполнение предписаний ОГАИ в части обеспечения безопасности дорожного движения к административной ответственности по ст. 24.1 КоАП Республики Беларусь привлечено </w:t>
      </w:r>
      <w:r w:rsidR="00BD6011" w:rsidRPr="00BD6011">
        <w:rPr>
          <w:sz w:val="30"/>
          <w:szCs w:val="30"/>
        </w:rPr>
        <w:t>8</w:t>
      </w:r>
      <w:r w:rsidRPr="00BD6011">
        <w:rPr>
          <w:sz w:val="30"/>
          <w:szCs w:val="30"/>
        </w:rPr>
        <w:t xml:space="preserve"> руководителей организаций и предприятий района</w:t>
      </w:r>
      <w:r w:rsidR="00C22F22" w:rsidRPr="00BD6011">
        <w:rPr>
          <w:sz w:val="30"/>
          <w:szCs w:val="30"/>
        </w:rPr>
        <w:t xml:space="preserve"> (АППГ – 14)</w:t>
      </w:r>
      <w:r w:rsidRPr="00BD6011">
        <w:rPr>
          <w:sz w:val="30"/>
          <w:szCs w:val="30"/>
        </w:rPr>
        <w:t>.</w:t>
      </w:r>
    </w:p>
    <w:p w:rsidR="00CD43D7" w:rsidRDefault="00CD43D7" w:rsidP="00B1304C">
      <w:pPr>
        <w:ind w:firstLine="709"/>
        <w:jc w:val="both"/>
        <w:rPr>
          <w:sz w:val="30"/>
          <w:szCs w:val="30"/>
        </w:rPr>
      </w:pPr>
    </w:p>
    <w:p w:rsidR="00863519" w:rsidRPr="0016616A" w:rsidRDefault="0044099C" w:rsidP="006F3A8F">
      <w:pPr>
        <w:pStyle w:val="a3"/>
        <w:tabs>
          <w:tab w:val="left" w:pos="6804"/>
        </w:tabs>
        <w:jc w:val="both"/>
      </w:pPr>
      <w:r>
        <w:rPr>
          <w:rFonts w:ascii="Times New Roman" w:hAnsi="Times New Roman"/>
          <w:sz w:val="30"/>
          <w:szCs w:val="30"/>
        </w:rPr>
        <w:t>Штаб РОВД</w:t>
      </w:r>
      <w:bookmarkStart w:id="0" w:name="_GoBack"/>
      <w:bookmarkEnd w:id="0"/>
    </w:p>
    <w:sectPr w:rsidR="00863519" w:rsidRPr="0016616A" w:rsidSect="005F44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D5" w:rsidRDefault="001F52D5" w:rsidP="00EF50E6">
      <w:r>
        <w:separator/>
      </w:r>
    </w:p>
  </w:endnote>
  <w:endnote w:type="continuationSeparator" w:id="0">
    <w:p w:rsidR="001F52D5" w:rsidRDefault="001F52D5" w:rsidP="00EF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22" w:rsidRDefault="00C22F2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22" w:rsidRDefault="00C22F2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22" w:rsidRDefault="00C22F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D5" w:rsidRDefault="001F52D5" w:rsidP="00EF50E6">
      <w:r>
        <w:separator/>
      </w:r>
    </w:p>
  </w:footnote>
  <w:footnote w:type="continuationSeparator" w:id="0">
    <w:p w:rsidR="001F52D5" w:rsidRDefault="001F52D5" w:rsidP="00EF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22" w:rsidRDefault="00C22F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704"/>
      <w:docPartObj>
        <w:docPartGallery w:val="Page Numbers (Top of Page)"/>
        <w:docPartUnique/>
      </w:docPartObj>
    </w:sdtPr>
    <w:sdtEndPr/>
    <w:sdtContent>
      <w:p w:rsidR="00C22F22" w:rsidRDefault="001F52D5">
        <w:pPr>
          <w:pStyle w:val="a7"/>
          <w:jc w:val="center"/>
        </w:pPr>
      </w:p>
    </w:sdtContent>
  </w:sdt>
  <w:p w:rsidR="00C22F22" w:rsidRDefault="00C22F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22" w:rsidRDefault="00C22F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D54"/>
    <w:multiLevelType w:val="hybridMultilevel"/>
    <w:tmpl w:val="A7A4F122"/>
    <w:lvl w:ilvl="0" w:tplc="22F6B8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A1A00"/>
    <w:multiLevelType w:val="hybridMultilevel"/>
    <w:tmpl w:val="2048C1F4"/>
    <w:lvl w:ilvl="0" w:tplc="F1981272">
      <w:start w:val="1"/>
      <w:numFmt w:val="decimal"/>
      <w:lvlText w:val="%1."/>
      <w:lvlJc w:val="left"/>
      <w:pPr>
        <w:ind w:left="144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63" w:hanging="360"/>
      </w:pPr>
    </w:lvl>
    <w:lvl w:ilvl="2" w:tplc="0419001B">
      <w:start w:val="1"/>
      <w:numFmt w:val="lowerRoman"/>
      <w:lvlText w:val="%3."/>
      <w:lvlJc w:val="right"/>
      <w:pPr>
        <w:ind w:left="2883" w:hanging="180"/>
      </w:pPr>
    </w:lvl>
    <w:lvl w:ilvl="3" w:tplc="0419000F">
      <w:start w:val="1"/>
      <w:numFmt w:val="decimal"/>
      <w:lvlText w:val="%4."/>
      <w:lvlJc w:val="left"/>
      <w:pPr>
        <w:ind w:left="3603" w:hanging="360"/>
      </w:pPr>
    </w:lvl>
    <w:lvl w:ilvl="4" w:tplc="04190019">
      <w:start w:val="1"/>
      <w:numFmt w:val="lowerLetter"/>
      <w:lvlText w:val="%5."/>
      <w:lvlJc w:val="left"/>
      <w:pPr>
        <w:ind w:left="4323" w:hanging="360"/>
      </w:pPr>
    </w:lvl>
    <w:lvl w:ilvl="5" w:tplc="0419001B">
      <w:start w:val="1"/>
      <w:numFmt w:val="lowerRoman"/>
      <w:lvlText w:val="%6."/>
      <w:lvlJc w:val="right"/>
      <w:pPr>
        <w:ind w:left="5043" w:hanging="180"/>
      </w:pPr>
    </w:lvl>
    <w:lvl w:ilvl="6" w:tplc="0419000F">
      <w:start w:val="1"/>
      <w:numFmt w:val="decimal"/>
      <w:lvlText w:val="%7."/>
      <w:lvlJc w:val="left"/>
      <w:pPr>
        <w:ind w:left="5763" w:hanging="360"/>
      </w:pPr>
    </w:lvl>
    <w:lvl w:ilvl="7" w:tplc="04190019">
      <w:start w:val="1"/>
      <w:numFmt w:val="lowerLetter"/>
      <w:lvlText w:val="%8."/>
      <w:lvlJc w:val="left"/>
      <w:pPr>
        <w:ind w:left="6483" w:hanging="360"/>
      </w:pPr>
    </w:lvl>
    <w:lvl w:ilvl="8" w:tplc="0419001B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61C91BA9"/>
    <w:multiLevelType w:val="hybridMultilevel"/>
    <w:tmpl w:val="204689A4"/>
    <w:lvl w:ilvl="0" w:tplc="A678C3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AF5BEE"/>
    <w:multiLevelType w:val="hybridMultilevel"/>
    <w:tmpl w:val="A45622D8"/>
    <w:lvl w:ilvl="0" w:tplc="7C10FA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29B"/>
    <w:rsid w:val="00003F31"/>
    <w:rsid w:val="0000578B"/>
    <w:rsid w:val="00005929"/>
    <w:rsid w:val="0000632E"/>
    <w:rsid w:val="00015EBF"/>
    <w:rsid w:val="000230BA"/>
    <w:rsid w:val="0002451D"/>
    <w:rsid w:val="000313C7"/>
    <w:rsid w:val="00032D1A"/>
    <w:rsid w:val="000368FB"/>
    <w:rsid w:val="00042BE4"/>
    <w:rsid w:val="000454F2"/>
    <w:rsid w:val="00045B5E"/>
    <w:rsid w:val="00053A10"/>
    <w:rsid w:val="00064FD1"/>
    <w:rsid w:val="00072E7B"/>
    <w:rsid w:val="00077E30"/>
    <w:rsid w:val="00084BA2"/>
    <w:rsid w:val="0009119C"/>
    <w:rsid w:val="000B13E1"/>
    <w:rsid w:val="000B5133"/>
    <w:rsid w:val="000B54F2"/>
    <w:rsid w:val="000B7877"/>
    <w:rsid w:val="000C31A5"/>
    <w:rsid w:val="000C3C50"/>
    <w:rsid w:val="000D1C6F"/>
    <w:rsid w:val="000E68BD"/>
    <w:rsid w:val="000E7669"/>
    <w:rsid w:val="000F5541"/>
    <w:rsid w:val="00100861"/>
    <w:rsid w:val="00101D19"/>
    <w:rsid w:val="001032B1"/>
    <w:rsid w:val="00103BB2"/>
    <w:rsid w:val="00104D36"/>
    <w:rsid w:val="00106815"/>
    <w:rsid w:val="001111EF"/>
    <w:rsid w:val="00114AD2"/>
    <w:rsid w:val="001171DC"/>
    <w:rsid w:val="00121D51"/>
    <w:rsid w:val="00123A37"/>
    <w:rsid w:val="00126322"/>
    <w:rsid w:val="00132113"/>
    <w:rsid w:val="00134AB3"/>
    <w:rsid w:val="00143814"/>
    <w:rsid w:val="00144CDA"/>
    <w:rsid w:val="00152D09"/>
    <w:rsid w:val="00152FCE"/>
    <w:rsid w:val="00157332"/>
    <w:rsid w:val="001631FF"/>
    <w:rsid w:val="00163AD1"/>
    <w:rsid w:val="00164DF8"/>
    <w:rsid w:val="0016616A"/>
    <w:rsid w:val="00167647"/>
    <w:rsid w:val="00170703"/>
    <w:rsid w:val="00175CB5"/>
    <w:rsid w:val="00183619"/>
    <w:rsid w:val="00183684"/>
    <w:rsid w:val="001876CE"/>
    <w:rsid w:val="00190D72"/>
    <w:rsid w:val="001A00FB"/>
    <w:rsid w:val="001A780F"/>
    <w:rsid w:val="001B0FA8"/>
    <w:rsid w:val="001C223A"/>
    <w:rsid w:val="001D06F1"/>
    <w:rsid w:val="001D2E47"/>
    <w:rsid w:val="001D6713"/>
    <w:rsid w:val="001E0FF5"/>
    <w:rsid w:val="001E31B3"/>
    <w:rsid w:val="001E5708"/>
    <w:rsid w:val="001F52D5"/>
    <w:rsid w:val="00205466"/>
    <w:rsid w:val="002135BE"/>
    <w:rsid w:val="002179EA"/>
    <w:rsid w:val="0023029D"/>
    <w:rsid w:val="002438A8"/>
    <w:rsid w:val="0025253A"/>
    <w:rsid w:val="002546FC"/>
    <w:rsid w:val="00277AD1"/>
    <w:rsid w:val="002837C9"/>
    <w:rsid w:val="002858E6"/>
    <w:rsid w:val="00285DC1"/>
    <w:rsid w:val="00297D31"/>
    <w:rsid w:val="002A1F83"/>
    <w:rsid w:val="002C22C5"/>
    <w:rsid w:val="002D2D6C"/>
    <w:rsid w:val="002E3F83"/>
    <w:rsid w:val="00302905"/>
    <w:rsid w:val="00307304"/>
    <w:rsid w:val="003141E1"/>
    <w:rsid w:val="00316472"/>
    <w:rsid w:val="00317016"/>
    <w:rsid w:val="00326321"/>
    <w:rsid w:val="00330F04"/>
    <w:rsid w:val="00335CA7"/>
    <w:rsid w:val="0034008E"/>
    <w:rsid w:val="00340CCF"/>
    <w:rsid w:val="00341D7D"/>
    <w:rsid w:val="00347E3F"/>
    <w:rsid w:val="00351E37"/>
    <w:rsid w:val="00363AF0"/>
    <w:rsid w:val="00367AA3"/>
    <w:rsid w:val="00370465"/>
    <w:rsid w:val="00371DE3"/>
    <w:rsid w:val="00381BF9"/>
    <w:rsid w:val="0038499D"/>
    <w:rsid w:val="003869F0"/>
    <w:rsid w:val="00392276"/>
    <w:rsid w:val="00392425"/>
    <w:rsid w:val="00392454"/>
    <w:rsid w:val="003925A1"/>
    <w:rsid w:val="00397F5D"/>
    <w:rsid w:val="003A5C1A"/>
    <w:rsid w:val="003A6CEB"/>
    <w:rsid w:val="003B3AA5"/>
    <w:rsid w:val="003B5272"/>
    <w:rsid w:val="003C6D4E"/>
    <w:rsid w:val="003C7D8E"/>
    <w:rsid w:val="003D4C6B"/>
    <w:rsid w:val="003D7970"/>
    <w:rsid w:val="003E1E0E"/>
    <w:rsid w:val="00403D8B"/>
    <w:rsid w:val="00407EFB"/>
    <w:rsid w:val="00413328"/>
    <w:rsid w:val="004201EF"/>
    <w:rsid w:val="00427969"/>
    <w:rsid w:val="00433F7C"/>
    <w:rsid w:val="00437DAA"/>
    <w:rsid w:val="0044099C"/>
    <w:rsid w:val="004508CD"/>
    <w:rsid w:val="004551BE"/>
    <w:rsid w:val="004572ED"/>
    <w:rsid w:val="00462741"/>
    <w:rsid w:val="004644EB"/>
    <w:rsid w:val="004811DB"/>
    <w:rsid w:val="00482A2F"/>
    <w:rsid w:val="004A1A75"/>
    <w:rsid w:val="004B0984"/>
    <w:rsid w:val="004D5C44"/>
    <w:rsid w:val="004E3A7D"/>
    <w:rsid w:val="004E6400"/>
    <w:rsid w:val="004F1F64"/>
    <w:rsid w:val="004F29D2"/>
    <w:rsid w:val="004F3598"/>
    <w:rsid w:val="005008F0"/>
    <w:rsid w:val="00505455"/>
    <w:rsid w:val="00505D03"/>
    <w:rsid w:val="00515782"/>
    <w:rsid w:val="00530CF7"/>
    <w:rsid w:val="005321B5"/>
    <w:rsid w:val="00537698"/>
    <w:rsid w:val="005423A4"/>
    <w:rsid w:val="00544DB7"/>
    <w:rsid w:val="0055129B"/>
    <w:rsid w:val="00556788"/>
    <w:rsid w:val="00562D40"/>
    <w:rsid w:val="00570E1E"/>
    <w:rsid w:val="00576D78"/>
    <w:rsid w:val="00581126"/>
    <w:rsid w:val="00581E63"/>
    <w:rsid w:val="005824DF"/>
    <w:rsid w:val="00594917"/>
    <w:rsid w:val="00595E11"/>
    <w:rsid w:val="005A59A3"/>
    <w:rsid w:val="005A5FFE"/>
    <w:rsid w:val="005B35B2"/>
    <w:rsid w:val="005B4BC1"/>
    <w:rsid w:val="005B77E0"/>
    <w:rsid w:val="005C08E4"/>
    <w:rsid w:val="005C2C97"/>
    <w:rsid w:val="005D5943"/>
    <w:rsid w:val="005E0597"/>
    <w:rsid w:val="005E154D"/>
    <w:rsid w:val="005E2CB8"/>
    <w:rsid w:val="005E466A"/>
    <w:rsid w:val="005E555C"/>
    <w:rsid w:val="005F4402"/>
    <w:rsid w:val="00604CC8"/>
    <w:rsid w:val="00613B44"/>
    <w:rsid w:val="00614081"/>
    <w:rsid w:val="00614AFA"/>
    <w:rsid w:val="006209F5"/>
    <w:rsid w:val="00623477"/>
    <w:rsid w:val="006243F9"/>
    <w:rsid w:val="00626B8E"/>
    <w:rsid w:val="00635D2B"/>
    <w:rsid w:val="0063701F"/>
    <w:rsid w:val="00652F14"/>
    <w:rsid w:val="00660AEA"/>
    <w:rsid w:val="0066357F"/>
    <w:rsid w:val="00666904"/>
    <w:rsid w:val="006675B9"/>
    <w:rsid w:val="0067113B"/>
    <w:rsid w:val="00671597"/>
    <w:rsid w:val="00691796"/>
    <w:rsid w:val="006A3103"/>
    <w:rsid w:val="006B119B"/>
    <w:rsid w:val="006B18CD"/>
    <w:rsid w:val="006D7EAD"/>
    <w:rsid w:val="006F23BF"/>
    <w:rsid w:val="006F271F"/>
    <w:rsid w:val="006F3A8F"/>
    <w:rsid w:val="006F569F"/>
    <w:rsid w:val="00701BBE"/>
    <w:rsid w:val="00705FE6"/>
    <w:rsid w:val="0071548F"/>
    <w:rsid w:val="007157EB"/>
    <w:rsid w:val="0071659A"/>
    <w:rsid w:val="00730C5E"/>
    <w:rsid w:val="007527C7"/>
    <w:rsid w:val="00762815"/>
    <w:rsid w:val="00770A33"/>
    <w:rsid w:val="00772D2F"/>
    <w:rsid w:val="007A1F44"/>
    <w:rsid w:val="007B39D1"/>
    <w:rsid w:val="007C0BB8"/>
    <w:rsid w:val="007C231A"/>
    <w:rsid w:val="007D3CC4"/>
    <w:rsid w:val="007E62C4"/>
    <w:rsid w:val="007E630F"/>
    <w:rsid w:val="007E67F1"/>
    <w:rsid w:val="007F22E2"/>
    <w:rsid w:val="007F6D99"/>
    <w:rsid w:val="007F73C2"/>
    <w:rsid w:val="00812F29"/>
    <w:rsid w:val="00813AA9"/>
    <w:rsid w:val="00830B30"/>
    <w:rsid w:val="008310D3"/>
    <w:rsid w:val="0084728E"/>
    <w:rsid w:val="0084778E"/>
    <w:rsid w:val="00852858"/>
    <w:rsid w:val="00863519"/>
    <w:rsid w:val="00863DB1"/>
    <w:rsid w:val="00867924"/>
    <w:rsid w:val="008716C8"/>
    <w:rsid w:val="00872786"/>
    <w:rsid w:val="008906D8"/>
    <w:rsid w:val="008912F5"/>
    <w:rsid w:val="008944E7"/>
    <w:rsid w:val="008B7CA0"/>
    <w:rsid w:val="008D0CD5"/>
    <w:rsid w:val="008D4BED"/>
    <w:rsid w:val="008E4C1B"/>
    <w:rsid w:val="008E7E40"/>
    <w:rsid w:val="008F1A3D"/>
    <w:rsid w:val="00901299"/>
    <w:rsid w:val="00901A05"/>
    <w:rsid w:val="00902AC6"/>
    <w:rsid w:val="00902F8D"/>
    <w:rsid w:val="00903135"/>
    <w:rsid w:val="00904E53"/>
    <w:rsid w:val="00907859"/>
    <w:rsid w:val="00911253"/>
    <w:rsid w:val="009144C2"/>
    <w:rsid w:val="009212DD"/>
    <w:rsid w:val="00923FCA"/>
    <w:rsid w:val="00935B4D"/>
    <w:rsid w:val="00936695"/>
    <w:rsid w:val="00941EF4"/>
    <w:rsid w:val="009503A4"/>
    <w:rsid w:val="00971864"/>
    <w:rsid w:val="009746BA"/>
    <w:rsid w:val="009757F8"/>
    <w:rsid w:val="00976F33"/>
    <w:rsid w:val="009816E0"/>
    <w:rsid w:val="00981D6D"/>
    <w:rsid w:val="00983204"/>
    <w:rsid w:val="009855C2"/>
    <w:rsid w:val="00994BE7"/>
    <w:rsid w:val="009B6374"/>
    <w:rsid w:val="009C51E3"/>
    <w:rsid w:val="009C7FAD"/>
    <w:rsid w:val="009D776D"/>
    <w:rsid w:val="009F050D"/>
    <w:rsid w:val="00A065BF"/>
    <w:rsid w:val="00A132BC"/>
    <w:rsid w:val="00A15F7E"/>
    <w:rsid w:val="00A1642E"/>
    <w:rsid w:val="00A207D4"/>
    <w:rsid w:val="00A4281D"/>
    <w:rsid w:val="00A42E76"/>
    <w:rsid w:val="00A50F98"/>
    <w:rsid w:val="00A57F7D"/>
    <w:rsid w:val="00A74A7C"/>
    <w:rsid w:val="00A77B9A"/>
    <w:rsid w:val="00AA008A"/>
    <w:rsid w:val="00AA2781"/>
    <w:rsid w:val="00AA2A3F"/>
    <w:rsid w:val="00AA2EE9"/>
    <w:rsid w:val="00AA5A64"/>
    <w:rsid w:val="00AC417A"/>
    <w:rsid w:val="00AC6280"/>
    <w:rsid w:val="00AC6DDE"/>
    <w:rsid w:val="00AF0971"/>
    <w:rsid w:val="00AF2795"/>
    <w:rsid w:val="00AF3231"/>
    <w:rsid w:val="00B06A7C"/>
    <w:rsid w:val="00B12C7C"/>
    <w:rsid w:val="00B1304C"/>
    <w:rsid w:val="00B2005F"/>
    <w:rsid w:val="00B210CF"/>
    <w:rsid w:val="00B229D9"/>
    <w:rsid w:val="00B25BCF"/>
    <w:rsid w:val="00B26987"/>
    <w:rsid w:val="00B26B00"/>
    <w:rsid w:val="00B27988"/>
    <w:rsid w:val="00B32CC4"/>
    <w:rsid w:val="00B33868"/>
    <w:rsid w:val="00B406A7"/>
    <w:rsid w:val="00B61918"/>
    <w:rsid w:val="00B62F42"/>
    <w:rsid w:val="00B66F2A"/>
    <w:rsid w:val="00B7223C"/>
    <w:rsid w:val="00B75814"/>
    <w:rsid w:val="00B86F88"/>
    <w:rsid w:val="00BB1559"/>
    <w:rsid w:val="00BB576C"/>
    <w:rsid w:val="00BD0A91"/>
    <w:rsid w:val="00BD6011"/>
    <w:rsid w:val="00BE2DAB"/>
    <w:rsid w:val="00BF4F8A"/>
    <w:rsid w:val="00C0048D"/>
    <w:rsid w:val="00C01365"/>
    <w:rsid w:val="00C03604"/>
    <w:rsid w:val="00C05D6E"/>
    <w:rsid w:val="00C16F69"/>
    <w:rsid w:val="00C216EE"/>
    <w:rsid w:val="00C22F22"/>
    <w:rsid w:val="00C33BE9"/>
    <w:rsid w:val="00C36446"/>
    <w:rsid w:val="00C415D8"/>
    <w:rsid w:val="00C444DA"/>
    <w:rsid w:val="00C45BF3"/>
    <w:rsid w:val="00C5073D"/>
    <w:rsid w:val="00C57945"/>
    <w:rsid w:val="00C71D18"/>
    <w:rsid w:val="00C802DC"/>
    <w:rsid w:val="00C87CBA"/>
    <w:rsid w:val="00CB0D40"/>
    <w:rsid w:val="00CD43D7"/>
    <w:rsid w:val="00CE1044"/>
    <w:rsid w:val="00CE287B"/>
    <w:rsid w:val="00CF227A"/>
    <w:rsid w:val="00D01E8E"/>
    <w:rsid w:val="00D024CB"/>
    <w:rsid w:val="00D1581D"/>
    <w:rsid w:val="00D34561"/>
    <w:rsid w:val="00D35B0B"/>
    <w:rsid w:val="00D471D6"/>
    <w:rsid w:val="00D50CBC"/>
    <w:rsid w:val="00D55D4F"/>
    <w:rsid w:val="00D60719"/>
    <w:rsid w:val="00D61337"/>
    <w:rsid w:val="00D6550D"/>
    <w:rsid w:val="00D67B66"/>
    <w:rsid w:val="00D75FB9"/>
    <w:rsid w:val="00D7723D"/>
    <w:rsid w:val="00D7755F"/>
    <w:rsid w:val="00D83C57"/>
    <w:rsid w:val="00D84033"/>
    <w:rsid w:val="00D903B8"/>
    <w:rsid w:val="00D97B2C"/>
    <w:rsid w:val="00DA2B10"/>
    <w:rsid w:val="00DA4681"/>
    <w:rsid w:val="00DA4E1E"/>
    <w:rsid w:val="00DA53A1"/>
    <w:rsid w:val="00DA7307"/>
    <w:rsid w:val="00DB2871"/>
    <w:rsid w:val="00DC759F"/>
    <w:rsid w:val="00DE0A91"/>
    <w:rsid w:val="00DE34D8"/>
    <w:rsid w:val="00DE3962"/>
    <w:rsid w:val="00DE76BE"/>
    <w:rsid w:val="00E1344F"/>
    <w:rsid w:val="00E15F71"/>
    <w:rsid w:val="00E1767B"/>
    <w:rsid w:val="00E32024"/>
    <w:rsid w:val="00E35368"/>
    <w:rsid w:val="00E40029"/>
    <w:rsid w:val="00E73C5C"/>
    <w:rsid w:val="00E935E1"/>
    <w:rsid w:val="00EA0F8D"/>
    <w:rsid w:val="00EA767B"/>
    <w:rsid w:val="00EC597E"/>
    <w:rsid w:val="00EE2A18"/>
    <w:rsid w:val="00EE2A7E"/>
    <w:rsid w:val="00EF168A"/>
    <w:rsid w:val="00EF1FEA"/>
    <w:rsid w:val="00EF50E6"/>
    <w:rsid w:val="00EF5CFE"/>
    <w:rsid w:val="00EF6BE1"/>
    <w:rsid w:val="00F0425D"/>
    <w:rsid w:val="00F04F31"/>
    <w:rsid w:val="00F10D13"/>
    <w:rsid w:val="00F1224A"/>
    <w:rsid w:val="00F15A06"/>
    <w:rsid w:val="00F22E36"/>
    <w:rsid w:val="00F30BA9"/>
    <w:rsid w:val="00F32803"/>
    <w:rsid w:val="00F35C3F"/>
    <w:rsid w:val="00F36968"/>
    <w:rsid w:val="00F47B2D"/>
    <w:rsid w:val="00F60AFE"/>
    <w:rsid w:val="00F66BC2"/>
    <w:rsid w:val="00F72918"/>
    <w:rsid w:val="00F81D62"/>
    <w:rsid w:val="00F83097"/>
    <w:rsid w:val="00F92184"/>
    <w:rsid w:val="00FA594F"/>
    <w:rsid w:val="00FA68BA"/>
    <w:rsid w:val="00FB2472"/>
    <w:rsid w:val="00FB5363"/>
    <w:rsid w:val="00FC0E9C"/>
    <w:rsid w:val="00FC190D"/>
    <w:rsid w:val="00FC2D8B"/>
    <w:rsid w:val="00FC69E4"/>
    <w:rsid w:val="00FD169F"/>
    <w:rsid w:val="00FD4137"/>
    <w:rsid w:val="00FE5164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9B"/>
    <w:pPr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uiPriority w:val="34"/>
    <w:unhideWhenUsed/>
    <w:qFormat/>
    <w:rsid w:val="0055129B"/>
    <w:pPr>
      <w:autoSpaceDN w:val="0"/>
      <w:spacing w:line="240" w:lineRule="auto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1"/>
    <w:locked/>
    <w:rsid w:val="0055129B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55129B"/>
    <w:pPr>
      <w:shd w:val="clear" w:color="auto" w:fill="FFFFFF"/>
      <w:spacing w:after="300" w:line="355" w:lineRule="exact"/>
      <w:contextualSpacing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51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2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5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F5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57EB"/>
    <w:pPr>
      <w:ind w:left="720"/>
      <w:contextualSpacing/>
    </w:pPr>
  </w:style>
  <w:style w:type="paragraph" w:styleId="ac">
    <w:name w:val="No Spacing"/>
    <w:link w:val="ad"/>
    <w:uiPriority w:val="1"/>
    <w:qFormat/>
    <w:rsid w:val="001D2E47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1D2E47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6243F9"/>
    <w:pPr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FD169F"/>
    <w:pPr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169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Количество  выявленных преступлений по линии ЭП</a:t>
            </a:r>
          </a:p>
        </c:rich>
      </c:tx>
      <c:layout>
        <c:manualLayout>
          <c:xMode val="edge"/>
          <c:yMode val="edge"/>
          <c:x val="0.12000001487814059"/>
          <c:y val="1.9999775137151694E-2"/>
        </c:manualLayout>
      </c:layout>
      <c:overlay val="0"/>
      <c:spPr>
        <a:noFill/>
        <a:ln w="21019">
          <a:noFill/>
        </a:ln>
      </c:spPr>
    </c:title>
    <c:autoTitleDeleted val="0"/>
    <c:view3D>
      <c:rotX val="15"/>
      <c:hPercent val="2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7072686461393494E-2"/>
          <c:y val="0.16457641968597966"/>
          <c:w val="0.84521739130434759"/>
          <c:h val="0.6561101139407196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ЭП</c:v>
                </c:pt>
              </c:strCache>
            </c:strRef>
          </c:tx>
          <c:spPr>
            <a:solidFill>
              <a:srgbClr val="FF6600"/>
            </a:solidFill>
            <a:ln w="1050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Sheet1!$B$1:$G$1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</c:v>
                </c:pt>
                <c:pt idx="1">
                  <c:v>11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5222784"/>
        <c:axId val="115253248"/>
        <c:axId val="115240960"/>
      </c:bar3DChart>
      <c:catAx>
        <c:axId val="11522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253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253248"/>
        <c:scaling>
          <c:orientation val="minMax"/>
        </c:scaling>
        <c:delete val="0"/>
        <c:axPos val="l"/>
        <c:majorGridlines>
          <c:spPr>
            <a:ln w="262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222784"/>
        <c:crosses val="autoZero"/>
        <c:crossBetween val="between"/>
      </c:valAx>
      <c:serAx>
        <c:axId val="11524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253248"/>
        <c:crosses val="autoZero"/>
        <c:tickLblSkip val="2"/>
        <c:tickMarkSkip val="1"/>
      </c:serAx>
      <c:dTable>
        <c:showHorzBorder val="1"/>
        <c:showVertBorder val="1"/>
        <c:showOutline val="1"/>
        <c:showKeys val="1"/>
        <c:spPr>
          <a:ln w="262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580A-2214-48E6-A3E1-107BD741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7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405</cp:revision>
  <cp:lastPrinted>2024-01-08T13:17:00Z</cp:lastPrinted>
  <dcterms:created xsi:type="dcterms:W3CDTF">2023-01-13T06:59:00Z</dcterms:created>
  <dcterms:modified xsi:type="dcterms:W3CDTF">2024-02-12T11:03:00Z</dcterms:modified>
</cp:coreProperties>
</file>