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97" w:rsidRPr="00D1175D" w:rsidRDefault="00D1175D" w:rsidP="00D1175D">
      <w:pPr>
        <w:spacing w:after="0" w:line="240" w:lineRule="auto"/>
        <w:jc w:val="center"/>
        <w:rPr>
          <w:rFonts w:ascii="Segoe Print" w:hAnsi="Segoe Print"/>
          <w:b/>
          <w:color w:val="7030A0"/>
          <w:sz w:val="56"/>
          <w:szCs w:val="56"/>
        </w:rPr>
      </w:pPr>
      <w:r w:rsidRPr="00D1175D">
        <w:rPr>
          <w:rFonts w:ascii="Segoe Print" w:hAnsi="Segoe Print"/>
          <w:b/>
          <w:noProof/>
          <w:color w:val="7030A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702310</wp:posOffset>
            </wp:positionV>
            <wp:extent cx="4429125" cy="4429125"/>
            <wp:effectExtent l="19050" t="0" r="9525" b="0"/>
            <wp:wrapNone/>
            <wp:docPr id="2" name="Рисунок 0" descr="120a088e-3692-11e5-80d2-00155d00f103_2e512035-110b-11ea-81b6-00155d00f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a088e-3692-11e5-80d2-00155d00f103_2e512035-110b-11ea-81b6-00155d00f10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75D">
        <w:rPr>
          <w:rFonts w:ascii="Segoe Print" w:hAnsi="Segoe Print"/>
          <w:b/>
          <w:color w:val="7030A0"/>
          <w:sz w:val="56"/>
          <w:szCs w:val="56"/>
        </w:rPr>
        <w:t>Гуманитарный проект  «СПОРТ ДЛЯ ВСЕХ!»</w:t>
      </w:r>
    </w:p>
    <w:p w:rsidR="00D1175D" w:rsidRDefault="00D1175D" w:rsidP="00D1175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D1175D" w:rsidRP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P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P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P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P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P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</w:p>
    <w:p w:rsidR="00D1175D" w:rsidRDefault="00D1175D" w:rsidP="00D1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520580</wp:posOffset>
            </wp:positionH>
            <wp:positionV relativeFrom="paragraph">
              <wp:posOffset>559487</wp:posOffset>
            </wp:positionV>
            <wp:extent cx="5776269" cy="5547058"/>
            <wp:effectExtent l="19050" t="0" r="0" b="0"/>
            <wp:wrapNone/>
            <wp:docPr id="3" name="Рисунок 2" descr="120a088e-3692-11e5-80d2-00155d00f103_ddd768de-4739-11e5-80d3-00155d00f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a088e-3692-11e5-80d2-00155d00f103_ddd768de-4739-11e5-80d3-00155d00f10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978" cy="554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175D" w:rsidRDefault="00D1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9890" w:type="dxa"/>
        <w:tblInd w:w="-284" w:type="dxa"/>
        <w:tblLook w:val="04A0" w:firstRow="1" w:lastRow="0" w:firstColumn="1" w:lastColumn="0" w:noHBand="0" w:noVBand="1"/>
      </w:tblPr>
      <w:tblGrid>
        <w:gridCol w:w="676"/>
        <w:gridCol w:w="2835"/>
        <w:gridCol w:w="6379"/>
      </w:tblGrid>
      <w:tr w:rsidR="00D1175D" w:rsidTr="001D574F">
        <w:tc>
          <w:tcPr>
            <w:tcW w:w="676" w:type="dxa"/>
            <w:vAlign w:val="center"/>
          </w:tcPr>
          <w:p w:rsidR="00D1175D" w:rsidRPr="00072ED8" w:rsidRDefault="00D1175D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072ED8" w:rsidRDefault="00D1175D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379" w:type="dxa"/>
            <w:vAlign w:val="center"/>
          </w:tcPr>
          <w:p w:rsidR="00D1175D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проект «Спорт для всех!»</w:t>
            </w:r>
          </w:p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ED8" w:rsidTr="001D574F">
        <w:tc>
          <w:tcPr>
            <w:tcW w:w="676" w:type="dxa"/>
            <w:vAlign w:val="center"/>
          </w:tcPr>
          <w:p w:rsidR="00072ED8" w:rsidRPr="00072ED8" w:rsidRDefault="00072ED8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379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спорта и туризма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</w:t>
            </w:r>
          </w:p>
        </w:tc>
      </w:tr>
      <w:tr w:rsidR="00072ED8" w:rsidTr="001D574F">
        <w:tc>
          <w:tcPr>
            <w:tcW w:w="676" w:type="dxa"/>
            <w:vAlign w:val="center"/>
          </w:tcPr>
          <w:p w:rsidR="00072ED8" w:rsidRPr="00072ED8" w:rsidRDefault="00072ED8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072ED8" w:rsidRP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79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 область, г. Докшицы, ул. Школьная, 19, 211722</w:t>
            </w:r>
          </w:p>
          <w:p w:rsidR="00072ED8" w:rsidRPr="001D574F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</w:t>
            </w:r>
            <w:r w:rsidRPr="001D574F">
              <w:rPr>
                <w:rFonts w:ascii="Times New Roman" w:hAnsi="Times New Roman" w:cs="Times New Roman"/>
                <w:sz w:val="28"/>
                <w:szCs w:val="28"/>
              </w:rPr>
              <w:t>факс 8 (02157)</w:t>
            </w:r>
            <w:r w:rsidR="001D574F" w:rsidRPr="001D574F">
              <w:rPr>
                <w:rFonts w:ascii="Times New Roman" w:hAnsi="Times New Roman" w:cs="Times New Roman"/>
                <w:sz w:val="28"/>
                <w:szCs w:val="28"/>
              </w:rPr>
              <w:t xml:space="preserve"> 5 99 71</w:t>
            </w:r>
          </w:p>
          <w:p w:rsidR="00072ED8" w:rsidRPr="00F21A15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fck</w:t>
            </w:r>
            <w:proofErr w:type="spellEnd"/>
            <w:r w:rsidRPr="00F21A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1D5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</w:t>
            </w:r>
            <w:proofErr w:type="spellEnd"/>
            <w:r w:rsidRPr="00F21A1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D5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21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57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2ED8" w:rsidTr="001D574F">
        <w:tc>
          <w:tcPr>
            <w:tcW w:w="676" w:type="dxa"/>
            <w:vAlign w:val="center"/>
          </w:tcPr>
          <w:p w:rsidR="00072ED8" w:rsidRPr="00072ED8" w:rsidRDefault="00072ED8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072ED8" w:rsidRP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менеджер проекта</w:t>
            </w:r>
          </w:p>
        </w:tc>
        <w:tc>
          <w:tcPr>
            <w:tcW w:w="6379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Татьяна Николаевна,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+375 33 306 06 16 (МТС)</w:t>
            </w:r>
          </w:p>
        </w:tc>
      </w:tr>
      <w:tr w:rsidR="00072ED8" w:rsidTr="001D574F">
        <w:tc>
          <w:tcPr>
            <w:tcW w:w="676" w:type="dxa"/>
            <w:vAlign w:val="center"/>
          </w:tcPr>
          <w:p w:rsidR="00072ED8" w:rsidRDefault="00072ED8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6379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получали</w:t>
            </w:r>
          </w:p>
        </w:tc>
      </w:tr>
      <w:tr w:rsidR="00072ED8" w:rsidTr="001D574F">
        <w:tc>
          <w:tcPr>
            <w:tcW w:w="676" w:type="dxa"/>
            <w:vAlign w:val="center"/>
          </w:tcPr>
          <w:p w:rsidR="00072ED8" w:rsidRDefault="00072ED8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6379" w:type="dxa"/>
            <w:vAlign w:val="center"/>
          </w:tcPr>
          <w:p w:rsidR="00072ED8" w:rsidRDefault="009F0F26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15,000 белорусских рублей</w:t>
            </w:r>
          </w:p>
        </w:tc>
      </w:tr>
      <w:tr w:rsidR="00072ED8" w:rsidTr="001D574F">
        <w:tc>
          <w:tcPr>
            <w:tcW w:w="676" w:type="dxa"/>
            <w:vAlign w:val="center"/>
          </w:tcPr>
          <w:p w:rsidR="00072ED8" w:rsidRDefault="00072ED8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:rsidR="00072ED8" w:rsidRDefault="00072ED8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6379" w:type="dxa"/>
            <w:vAlign w:val="center"/>
          </w:tcPr>
          <w:p w:rsidR="00072ED8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B217DB" w:rsidTr="001D574F">
        <w:tc>
          <w:tcPr>
            <w:tcW w:w="676" w:type="dxa"/>
            <w:vAlign w:val="center"/>
          </w:tcPr>
          <w:p w:rsidR="00B217DB" w:rsidRDefault="00B217DB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проекта</w:t>
            </w:r>
          </w:p>
        </w:tc>
        <w:tc>
          <w:tcPr>
            <w:tcW w:w="6379" w:type="dxa"/>
            <w:vAlign w:val="center"/>
          </w:tcPr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 с начала реализации проекта</w:t>
            </w:r>
          </w:p>
        </w:tc>
      </w:tr>
      <w:tr w:rsidR="00B217DB" w:rsidTr="001D574F">
        <w:tc>
          <w:tcPr>
            <w:tcW w:w="676" w:type="dxa"/>
            <w:vAlign w:val="center"/>
          </w:tcPr>
          <w:p w:rsidR="00B217DB" w:rsidRDefault="00B217DB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35" w:type="dxa"/>
            <w:vAlign w:val="center"/>
          </w:tcPr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379" w:type="dxa"/>
            <w:vAlign w:val="center"/>
          </w:tcPr>
          <w:p w:rsidR="00B217DB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17DB">
              <w:rPr>
                <w:rFonts w:ascii="Times New Roman" w:hAnsi="Times New Roman" w:cs="Times New Roman"/>
                <w:sz w:val="28"/>
                <w:szCs w:val="28"/>
              </w:rPr>
              <w:t>ривлечение людей с ограниченными возможностями здоровь</w:t>
            </w:r>
            <w:r w:rsidR="00F21A15">
              <w:rPr>
                <w:rFonts w:ascii="Times New Roman" w:hAnsi="Times New Roman" w:cs="Times New Roman"/>
                <w:sz w:val="28"/>
                <w:szCs w:val="28"/>
              </w:rPr>
              <w:t>я к занятиям физической культурой</w:t>
            </w:r>
            <w:r w:rsidR="00B217DB">
              <w:rPr>
                <w:rFonts w:ascii="Times New Roman" w:hAnsi="Times New Roman" w:cs="Times New Roman"/>
                <w:sz w:val="28"/>
                <w:szCs w:val="28"/>
              </w:rPr>
              <w:t xml:space="preserve"> и здоровому образу жизни в доступной форме</w:t>
            </w:r>
          </w:p>
        </w:tc>
      </w:tr>
      <w:tr w:rsidR="00B217DB" w:rsidTr="001D574F">
        <w:tc>
          <w:tcPr>
            <w:tcW w:w="676" w:type="dxa"/>
            <w:vAlign w:val="center"/>
          </w:tcPr>
          <w:p w:rsidR="00B217DB" w:rsidRDefault="00B217DB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379" w:type="dxa"/>
            <w:vAlign w:val="center"/>
          </w:tcPr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Оснащение спортивной площадки специальными механическими тренажёрами для занятия спортом людей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здоровья.</w:t>
            </w:r>
          </w:p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Привлечение людей с ограниченными возможностями здоровья к занятиям физической культурой с целью сохранения здоровья и ведения активного образа жизни.</w:t>
            </w:r>
          </w:p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Содействие в профилактике заболеваний опорно-двигательного аппарата,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дыхательных заболеваний, осуществление общего оздоровления людей с ограниченными возможностями здоровья.</w:t>
            </w:r>
          </w:p>
          <w:p w:rsidR="00B217DB" w:rsidRDefault="00B217D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Организовать открытое </w:t>
            </w:r>
            <w:r w:rsidR="00C952CB">
              <w:rPr>
                <w:rFonts w:ascii="Times New Roman" w:hAnsi="Times New Roman" w:cs="Times New Roman"/>
                <w:sz w:val="28"/>
                <w:szCs w:val="28"/>
              </w:rPr>
              <w:t>групповое занятие с использованием специального механического тренажёра с людьми с ограниченными возможностями здоровья.</w:t>
            </w:r>
          </w:p>
        </w:tc>
      </w:tr>
      <w:tr w:rsidR="00B217DB" w:rsidTr="001D574F">
        <w:tc>
          <w:tcPr>
            <w:tcW w:w="676" w:type="dxa"/>
            <w:vAlign w:val="center"/>
          </w:tcPr>
          <w:p w:rsidR="00B217DB" w:rsidRDefault="00C952CB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vAlign w:val="center"/>
          </w:tcPr>
          <w:p w:rsidR="00B217DB" w:rsidRDefault="00C952C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6379" w:type="dxa"/>
            <w:vAlign w:val="center"/>
          </w:tcPr>
          <w:p w:rsidR="00B217DB" w:rsidRDefault="00C952CB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спортивные площадки рассчитаны на граждан</w:t>
            </w:r>
            <w:r w:rsidR="00F21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имеющих физических ограничений. К сожалению, почти все площадки не могут предложить людям с ограниченными возможностями здоровья, </w:t>
            </w:r>
            <w:r w:rsidR="00EF1592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</w:t>
            </w:r>
            <w:r w:rsidR="001D574F">
              <w:rPr>
                <w:rFonts w:ascii="Times New Roman" w:hAnsi="Times New Roman" w:cs="Times New Roman"/>
                <w:sz w:val="28"/>
                <w:szCs w:val="28"/>
              </w:rPr>
              <w:t xml:space="preserve">спортом </w:t>
            </w:r>
            <w:r w:rsidR="00EF1592">
              <w:rPr>
                <w:rFonts w:ascii="Times New Roman" w:hAnsi="Times New Roman" w:cs="Times New Roman"/>
                <w:sz w:val="28"/>
                <w:szCs w:val="28"/>
              </w:rPr>
              <w:t xml:space="preserve"> в свободном доступе </w:t>
            </w:r>
            <w:proofErr w:type="gramStart"/>
            <w:r w:rsidR="00EF15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F1592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них условий и со специализированным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EF159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973A92" w:rsidRDefault="00973A92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Поэтому, разрабатывая идею спортивной площадки, рассматриваются такие спортивные тренажёры, которые смогли бы освоить посетители площадки и обеспечить безопасность упражнений.</w:t>
            </w:r>
          </w:p>
          <w:p w:rsidR="00973A92" w:rsidRDefault="00973A92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имеет </w:t>
            </w:r>
            <w:r w:rsidR="00431FC8">
              <w:rPr>
                <w:rFonts w:ascii="Times New Roman" w:hAnsi="Times New Roman" w:cs="Times New Roman"/>
                <w:sz w:val="28"/>
                <w:szCs w:val="28"/>
              </w:rPr>
              <w:t>социальную направленность, поэтому для реализации</w:t>
            </w:r>
            <w:r w:rsidR="00EF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FC8">
              <w:rPr>
                <w:rFonts w:ascii="Times New Roman" w:hAnsi="Times New Roman" w:cs="Times New Roman"/>
                <w:sz w:val="28"/>
                <w:szCs w:val="28"/>
              </w:rPr>
              <w:t>проекта требуются средства, а также благотворительная помощь</w:t>
            </w:r>
          </w:p>
        </w:tc>
      </w:tr>
      <w:tr w:rsidR="00B217DB" w:rsidTr="001D574F">
        <w:tc>
          <w:tcPr>
            <w:tcW w:w="676" w:type="dxa"/>
            <w:vAlign w:val="center"/>
          </w:tcPr>
          <w:p w:rsidR="00B217DB" w:rsidRDefault="00E46724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35" w:type="dxa"/>
            <w:vAlign w:val="center"/>
          </w:tcPr>
          <w:p w:rsidR="00B217DB" w:rsidRDefault="00E46724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6379" w:type="dxa"/>
            <w:vAlign w:val="center"/>
          </w:tcPr>
          <w:p w:rsidR="00B217DB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4471DD">
              <w:rPr>
                <w:rFonts w:ascii="Times New Roman" w:hAnsi="Times New Roman" w:cs="Times New Roman"/>
                <w:sz w:val="28"/>
                <w:szCs w:val="28"/>
              </w:rPr>
              <w:t>ткрытие спортивной площадки;</w:t>
            </w:r>
          </w:p>
          <w:p w:rsidR="004471DD" w:rsidRDefault="004471DD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228C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занятий инструктором-методистом по физкультурно-оздоровительной и спортивно-массовой работе с людьми с ограниченными возможностями здоровья;</w:t>
            </w:r>
          </w:p>
          <w:p w:rsidR="0069228C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самостоятельное занятие физической культурой;</w:t>
            </w:r>
          </w:p>
          <w:p w:rsidR="0069228C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в профилактике заболеваний опорно-двигательного аппарата,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дыхательных заболеваний;</w:t>
            </w:r>
          </w:p>
          <w:p w:rsidR="0069228C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устойчивости к стрессовым ситуациям, уменьшение эмоционального напряжения, улучшение концентрации внимания;</w:t>
            </w:r>
          </w:p>
          <w:p w:rsidR="0069228C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людей с ограниченными возможностями здоровья за счёт расширения спектра предоставляемых услуг и возможностей их реализации</w:t>
            </w:r>
          </w:p>
        </w:tc>
      </w:tr>
      <w:tr w:rsidR="00B217DB" w:rsidTr="001D574F">
        <w:tc>
          <w:tcPr>
            <w:tcW w:w="676" w:type="dxa"/>
            <w:vAlign w:val="center"/>
          </w:tcPr>
          <w:p w:rsidR="00B217DB" w:rsidRDefault="0069228C" w:rsidP="00692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835" w:type="dxa"/>
            <w:vAlign w:val="center"/>
          </w:tcPr>
          <w:p w:rsidR="00B217DB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6379" w:type="dxa"/>
            <w:vAlign w:val="center"/>
          </w:tcPr>
          <w:p w:rsidR="00B217DB" w:rsidRDefault="0069228C" w:rsidP="00EF1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согласно проектно-сметной документации</w:t>
            </w:r>
          </w:p>
        </w:tc>
      </w:tr>
    </w:tbl>
    <w:p w:rsidR="00D1175D" w:rsidRPr="00D1175D" w:rsidRDefault="00D1175D" w:rsidP="00D1175D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D1175D" w:rsidRPr="00D1175D" w:rsidSect="00D117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EE" w:rsidRDefault="00703DEE" w:rsidP="00D1175D">
      <w:pPr>
        <w:spacing w:after="0" w:line="240" w:lineRule="auto"/>
      </w:pPr>
      <w:r>
        <w:separator/>
      </w:r>
    </w:p>
  </w:endnote>
  <w:endnote w:type="continuationSeparator" w:id="0">
    <w:p w:rsidR="00703DEE" w:rsidRDefault="00703DEE" w:rsidP="00D1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EE" w:rsidRDefault="00703DEE" w:rsidP="00D1175D">
      <w:pPr>
        <w:spacing w:after="0" w:line="240" w:lineRule="auto"/>
      </w:pPr>
      <w:r>
        <w:separator/>
      </w:r>
    </w:p>
  </w:footnote>
  <w:footnote w:type="continuationSeparator" w:id="0">
    <w:p w:rsidR="00703DEE" w:rsidRDefault="00703DEE" w:rsidP="00D11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5D"/>
    <w:rsid w:val="00072ED8"/>
    <w:rsid w:val="00156CF6"/>
    <w:rsid w:val="001D574F"/>
    <w:rsid w:val="00431FC8"/>
    <w:rsid w:val="004471DD"/>
    <w:rsid w:val="0069228C"/>
    <w:rsid w:val="00703DEE"/>
    <w:rsid w:val="00876E8A"/>
    <w:rsid w:val="008A2D93"/>
    <w:rsid w:val="00973A92"/>
    <w:rsid w:val="009F0F26"/>
    <w:rsid w:val="00B217DB"/>
    <w:rsid w:val="00C952CB"/>
    <w:rsid w:val="00D1175D"/>
    <w:rsid w:val="00E46724"/>
    <w:rsid w:val="00EF1592"/>
    <w:rsid w:val="00F21A15"/>
    <w:rsid w:val="00F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75D"/>
  </w:style>
  <w:style w:type="paragraph" w:styleId="a7">
    <w:name w:val="footer"/>
    <w:basedOn w:val="a"/>
    <w:link w:val="a8"/>
    <w:uiPriority w:val="99"/>
    <w:semiHidden/>
    <w:unhideWhenUsed/>
    <w:rsid w:val="00D1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175D"/>
  </w:style>
  <w:style w:type="table" w:styleId="a9">
    <w:name w:val="Table Grid"/>
    <w:basedOn w:val="a1"/>
    <w:uiPriority w:val="59"/>
    <w:rsid w:val="00D1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75D"/>
  </w:style>
  <w:style w:type="paragraph" w:styleId="a7">
    <w:name w:val="footer"/>
    <w:basedOn w:val="a"/>
    <w:link w:val="a8"/>
    <w:uiPriority w:val="99"/>
    <w:semiHidden/>
    <w:unhideWhenUsed/>
    <w:rsid w:val="00D1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175D"/>
  </w:style>
  <w:style w:type="table" w:styleId="a9">
    <w:name w:val="Table Grid"/>
    <w:basedOn w:val="a1"/>
    <w:uiPriority w:val="59"/>
    <w:rsid w:val="00D1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</dc:creator>
  <cp:lastModifiedBy>Администратор</cp:lastModifiedBy>
  <cp:revision>3</cp:revision>
  <cp:lastPrinted>2022-03-25T11:36:00Z</cp:lastPrinted>
  <dcterms:created xsi:type="dcterms:W3CDTF">2022-03-24T12:10:00Z</dcterms:created>
  <dcterms:modified xsi:type="dcterms:W3CDTF">2022-03-25T11:37:00Z</dcterms:modified>
</cp:coreProperties>
</file>