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27E" w:rsidRDefault="004E732C" w:rsidP="00E3527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Запрет на любительский и промысловый лов налима обыкновенного</w:t>
      </w:r>
    </w:p>
    <w:p w:rsidR="004E732C" w:rsidRPr="004E732C" w:rsidRDefault="004E732C" w:rsidP="00E3527E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 25 декабря 2022 года по 28 февраля 2023 года в Республике Беларусь начал действовать</w:t>
      </w: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</w:rPr>
        <w:t xml:space="preserve"> запрет на лов налима обыкновенного.</w:t>
      </w:r>
    </w:p>
    <w:p w:rsidR="004E732C" w:rsidRPr="004E732C" w:rsidRDefault="004E732C" w:rsidP="004E732C">
      <w:pPr>
        <w:rPr>
          <w:rFonts w:ascii="Times New Roman" w:hAnsi="Times New Roman" w:cs="Times New Roman"/>
          <w:sz w:val="28"/>
          <w:szCs w:val="28"/>
        </w:rPr>
      </w:pPr>
      <w:r w:rsidRPr="004E732C">
        <w:rPr>
          <w:rFonts w:ascii="Times New Roman" w:hAnsi="Times New Roman" w:cs="Times New Roman"/>
          <w:sz w:val="28"/>
          <w:szCs w:val="28"/>
        </w:rPr>
        <w:t>Налим - хищная донная рыба, единственный представитель семейства тресковых, обитающий в пресных водах. Предпочитает реки и озера с холодной и чистой водой. В декабре после</w:t>
      </w:r>
      <w:r>
        <w:rPr>
          <w:rFonts w:ascii="Times New Roman" w:hAnsi="Times New Roman" w:cs="Times New Roman"/>
          <w:sz w:val="28"/>
          <w:szCs w:val="28"/>
        </w:rPr>
        <w:t xml:space="preserve"> замерзания водоемов начинается </w:t>
      </w:r>
      <w:r w:rsidRPr="004E732C">
        <w:rPr>
          <w:rFonts w:ascii="Times New Roman" w:hAnsi="Times New Roman" w:cs="Times New Roman"/>
          <w:sz w:val="28"/>
          <w:szCs w:val="28"/>
        </w:rPr>
        <w:t>массовое движение налима на нерест.</w:t>
      </w:r>
    </w:p>
    <w:p w:rsidR="004E732C" w:rsidRPr="004E732C" w:rsidRDefault="004E732C" w:rsidP="004E732C">
      <w:pPr>
        <w:rPr>
          <w:rFonts w:ascii="Times New Roman" w:hAnsi="Times New Roman" w:cs="Times New Roman"/>
          <w:sz w:val="28"/>
          <w:szCs w:val="28"/>
        </w:rPr>
      </w:pPr>
      <w:r w:rsidRPr="004E732C">
        <w:rPr>
          <w:rFonts w:ascii="Times New Roman" w:hAnsi="Times New Roman" w:cs="Times New Roman"/>
          <w:sz w:val="28"/>
          <w:szCs w:val="28"/>
        </w:rPr>
        <w:t>За добычу налима обыкновенного в сроки запрета на его вылов предусматривается административная от</w:t>
      </w:r>
      <w:r>
        <w:rPr>
          <w:rFonts w:ascii="Times New Roman" w:hAnsi="Times New Roman" w:cs="Times New Roman"/>
          <w:sz w:val="28"/>
          <w:szCs w:val="28"/>
        </w:rPr>
        <w:t>ветственность в виде штрафа до 3</w:t>
      </w:r>
      <w:r w:rsidRPr="004E732C">
        <w:rPr>
          <w:rFonts w:ascii="Times New Roman" w:hAnsi="Times New Roman" w:cs="Times New Roman"/>
          <w:sz w:val="28"/>
          <w:szCs w:val="28"/>
        </w:rPr>
        <w:t>0 базовых величин</w:t>
      </w:r>
      <w:r>
        <w:rPr>
          <w:rFonts w:ascii="Times New Roman" w:hAnsi="Times New Roman" w:cs="Times New Roman"/>
          <w:sz w:val="28"/>
          <w:szCs w:val="28"/>
        </w:rPr>
        <w:t xml:space="preserve"> (сейчас 1 БВ – Br32</w:t>
      </w:r>
      <w:r w:rsidRPr="004E732C">
        <w:rPr>
          <w:rFonts w:ascii="Times New Roman" w:hAnsi="Times New Roman" w:cs="Times New Roman"/>
          <w:sz w:val="28"/>
          <w:szCs w:val="28"/>
        </w:rPr>
        <w:t>) либо уголовная, если будет добыто более трех особей этого вида. Кроме того, за каждую пойманную особь налима в период нереста придется выплатить 27 базовых величин в качестве возмещения причиненного природе вреда.</w:t>
      </w:r>
    </w:p>
    <w:p w:rsidR="004E732C" w:rsidRPr="00E3527E" w:rsidRDefault="004E732C" w:rsidP="00E3527E">
      <w:pPr>
        <w:rPr>
          <w:rFonts w:ascii="Times New Roman" w:hAnsi="Times New Roman" w:cs="Times New Roman"/>
          <w:sz w:val="28"/>
          <w:szCs w:val="28"/>
        </w:rPr>
      </w:pPr>
    </w:p>
    <w:p w:rsidR="00E3527E" w:rsidRPr="00E3527E" w:rsidRDefault="00E3527E" w:rsidP="00E3527E">
      <w:pPr>
        <w:rPr>
          <w:rFonts w:ascii="Times New Roman" w:hAnsi="Times New Roman" w:cs="Times New Roman"/>
          <w:sz w:val="28"/>
          <w:szCs w:val="28"/>
        </w:rPr>
      </w:pPr>
      <w:r w:rsidRPr="00E3527E">
        <w:rPr>
          <w:rFonts w:ascii="Times New Roman" w:hAnsi="Times New Roman" w:cs="Times New Roman"/>
          <w:sz w:val="28"/>
          <w:szCs w:val="28"/>
        </w:rPr>
        <w:t xml:space="preserve">О </w:t>
      </w:r>
      <w:r w:rsidR="004E732C" w:rsidRPr="00E3527E">
        <w:rPr>
          <w:rFonts w:ascii="Times New Roman" w:hAnsi="Times New Roman" w:cs="Times New Roman"/>
          <w:sz w:val="28"/>
          <w:szCs w:val="28"/>
        </w:rPr>
        <w:t>всех нарушениях</w:t>
      </w:r>
      <w:r w:rsidRPr="00E3527E">
        <w:rPr>
          <w:rFonts w:ascii="Times New Roman" w:hAnsi="Times New Roman" w:cs="Times New Roman"/>
          <w:sz w:val="28"/>
          <w:szCs w:val="28"/>
        </w:rPr>
        <w:t xml:space="preserve"> природоохранного законодательства Вы можете сообщить по </w:t>
      </w:r>
      <w:r w:rsidR="004E732C" w:rsidRPr="00E3527E">
        <w:rPr>
          <w:rFonts w:ascii="Times New Roman" w:hAnsi="Times New Roman" w:cs="Times New Roman"/>
          <w:sz w:val="28"/>
          <w:szCs w:val="28"/>
        </w:rPr>
        <w:t>телефонам:</w:t>
      </w:r>
      <w:r w:rsidRPr="00E3527E">
        <w:rPr>
          <w:rFonts w:ascii="Times New Roman" w:hAnsi="Times New Roman" w:cs="Times New Roman"/>
          <w:sz w:val="28"/>
          <w:szCs w:val="28"/>
        </w:rPr>
        <w:t xml:space="preserve"> 8-02156-5-59-70 «горячая линия», </w:t>
      </w:r>
      <w:r w:rsidR="004E732C" w:rsidRPr="00E3527E">
        <w:rPr>
          <w:rFonts w:ascii="Times New Roman" w:hAnsi="Times New Roman" w:cs="Times New Roman"/>
          <w:sz w:val="28"/>
          <w:szCs w:val="28"/>
        </w:rPr>
        <w:t>мобильные:</w:t>
      </w:r>
      <w:r w:rsidRPr="00E3527E">
        <w:rPr>
          <w:rFonts w:ascii="Times New Roman" w:hAnsi="Times New Roman" w:cs="Times New Roman"/>
          <w:sz w:val="28"/>
          <w:szCs w:val="28"/>
        </w:rPr>
        <w:t xml:space="preserve"> +375333512061, +</w:t>
      </w:r>
      <w:r w:rsidR="004E732C" w:rsidRPr="00E3527E">
        <w:rPr>
          <w:rFonts w:ascii="Times New Roman" w:hAnsi="Times New Roman" w:cs="Times New Roman"/>
          <w:sz w:val="28"/>
          <w:szCs w:val="28"/>
        </w:rPr>
        <w:t>375298223279, +</w:t>
      </w:r>
      <w:r w:rsidRPr="00E3527E">
        <w:rPr>
          <w:rFonts w:ascii="Times New Roman" w:hAnsi="Times New Roman" w:cs="Times New Roman"/>
          <w:sz w:val="28"/>
          <w:szCs w:val="28"/>
        </w:rPr>
        <w:t>375297697911.</w:t>
      </w:r>
    </w:p>
    <w:p w:rsidR="00E3527E" w:rsidRPr="00E3527E" w:rsidRDefault="00E3527E" w:rsidP="00E3527E"/>
    <w:p w:rsidR="00235868" w:rsidRDefault="00235868"/>
    <w:sectPr w:rsidR="00235868" w:rsidSect="00E3527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9A8"/>
    <w:rsid w:val="00235868"/>
    <w:rsid w:val="004E732C"/>
    <w:rsid w:val="00E3527E"/>
    <w:rsid w:val="00FA7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E3C15"/>
  <w15:chartTrackingRefBased/>
  <w15:docId w15:val="{B325F57A-FBF0-4A33-B6BC-ACF17ADD5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527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08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146</Words>
  <Characters>837</Characters>
  <Application>Microsoft Office Word</Application>
  <DocSecurity>0</DocSecurity>
  <Lines>6</Lines>
  <Paragraphs>1</Paragraphs>
  <ScaleCrop>false</ScaleCrop>
  <Company>SPecialiST RePack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5</cp:revision>
  <dcterms:created xsi:type="dcterms:W3CDTF">2022-10-05T12:00:00Z</dcterms:created>
  <dcterms:modified xsi:type="dcterms:W3CDTF">2022-12-29T07:51:00Z</dcterms:modified>
</cp:coreProperties>
</file>